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BF48" w14:textId="063A6D1A" w:rsidR="1E8796E8" w:rsidRDefault="1E8796E8" w:rsidP="1E8796E8">
      <w:pPr>
        <w:pStyle w:val="NoSpacing"/>
      </w:pPr>
    </w:p>
    <w:p w14:paraId="6DF10B2A" w14:textId="6FEC9690" w:rsidR="003E53BF" w:rsidRDefault="4BA528CA" w:rsidP="005F33C7">
      <w:pPr>
        <w:pStyle w:val="Title"/>
      </w:pPr>
      <w:r>
        <w:t>Audit and Risk</w:t>
      </w:r>
      <w:r w:rsidR="00DB3C60">
        <w:t xml:space="preserve"> Assurance </w:t>
      </w:r>
      <w:r>
        <w:t>Committee</w:t>
      </w:r>
      <w:r w:rsidR="00DB3C60">
        <w:t xml:space="preserve"> (ARAC)</w:t>
      </w:r>
    </w:p>
    <w:p w14:paraId="47AC84C1" w14:textId="086F7B15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Date:</w:t>
      </w:r>
      <w:r w:rsidRPr="001954F3">
        <w:rPr>
          <w:b/>
          <w:szCs w:val="32"/>
        </w:rPr>
        <w:tab/>
      </w:r>
      <w:r w:rsidR="00015A40">
        <w:rPr>
          <w:szCs w:val="32"/>
        </w:rPr>
        <w:t>19 October 2023</w:t>
      </w:r>
      <w:r>
        <w:rPr>
          <w:szCs w:val="32"/>
        </w:rPr>
        <w:tab/>
      </w:r>
    </w:p>
    <w:p w14:paraId="406DCE42" w14:textId="77777777" w:rsidR="003E53BF" w:rsidRPr="00270F0F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</w:rPr>
      </w:pPr>
    </w:p>
    <w:p w14:paraId="4F8E9444" w14:textId="37D194B2" w:rsidR="003E53BF" w:rsidRDefault="003E53BF" w:rsidP="00015A40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Paper reference:</w:t>
      </w:r>
      <w:r w:rsidR="006C77EB">
        <w:rPr>
          <w:b/>
          <w:szCs w:val="32"/>
        </w:rPr>
        <w:tab/>
      </w:r>
    </w:p>
    <w:p w14:paraId="2BDAC9D3" w14:textId="77777777" w:rsidR="003E53BF" w:rsidRPr="00270F0F" w:rsidRDefault="003E53BF" w:rsidP="003E53BF">
      <w:pPr>
        <w:tabs>
          <w:tab w:val="left" w:pos="1985"/>
          <w:tab w:val="left" w:pos="4267"/>
          <w:tab w:val="left" w:pos="6379"/>
        </w:tabs>
        <w:rPr>
          <w:sz w:val="22"/>
          <w:szCs w:val="22"/>
        </w:rPr>
      </w:pPr>
    </w:p>
    <w:p w14:paraId="037D6452" w14:textId="33A0825C" w:rsidR="003E53BF" w:rsidRPr="00FC66AC" w:rsidRDefault="003E53BF" w:rsidP="19B43251">
      <w:pPr>
        <w:tabs>
          <w:tab w:val="left" w:pos="2410"/>
          <w:tab w:val="left" w:pos="4267"/>
          <w:tab w:val="left" w:pos="6379"/>
        </w:tabs>
        <w:rPr>
          <w:b/>
          <w:bCs/>
        </w:rPr>
      </w:pPr>
      <w:r w:rsidRPr="19B43251">
        <w:rPr>
          <w:b/>
          <w:bCs/>
        </w:rPr>
        <w:t>Agenda item:</w:t>
      </w:r>
      <w:r>
        <w:tab/>
      </w:r>
      <w:r w:rsidR="78141FAF">
        <w:t>4</w:t>
      </w:r>
      <w:r>
        <w:tab/>
      </w:r>
      <w:r>
        <w:tab/>
      </w:r>
      <w:r>
        <w:tab/>
      </w:r>
      <w:r>
        <w:tab/>
      </w:r>
    </w:p>
    <w:p w14:paraId="7C7E47E5" w14:textId="77777777" w:rsidR="003E53BF" w:rsidRPr="00FC66AC" w:rsidRDefault="003E53BF">
      <w:pPr>
        <w:rPr>
          <w:sz w:val="22"/>
          <w:szCs w:val="22"/>
        </w:rPr>
      </w:pPr>
    </w:p>
    <w:p w14:paraId="7C0519BA" w14:textId="746EB337" w:rsidR="003E53BF" w:rsidRDefault="003E53BF" w:rsidP="19B43251">
      <w:pPr>
        <w:pStyle w:val="NormalBold"/>
        <w:tabs>
          <w:tab w:val="left" w:pos="2410"/>
        </w:tabs>
      </w:pPr>
      <w:r>
        <w:t xml:space="preserve">Author: </w:t>
      </w:r>
      <w:r>
        <w:tab/>
      </w:r>
      <w:r w:rsidR="00DB16DD">
        <w:rPr>
          <w:b w:val="0"/>
        </w:rPr>
        <w:t>Heather Troy</w:t>
      </w:r>
    </w:p>
    <w:p w14:paraId="726443FA" w14:textId="77777777" w:rsidR="0022721B" w:rsidRDefault="00000000" w:rsidP="0021547D">
      <w:pPr>
        <w:pStyle w:val="Subheading"/>
      </w:pPr>
      <w:r>
        <w:rPr>
          <w:color w:val="2B579A"/>
          <w:shd w:val="clear" w:color="auto" w:fill="E6E6E6"/>
        </w:rPr>
        <w:pict w14:anchorId="160CBAED">
          <v:rect id="_x0000_i1025" style="width:460.7pt;height:1pt" o:hralign="center" o:hrstd="t" o:hrnoshade="t" o:hr="t" fillcolor="#4e1964" stroked="f"/>
        </w:pict>
      </w:r>
    </w:p>
    <w:p w14:paraId="33F6C301" w14:textId="1B2BBB2B" w:rsidR="007E4EC2" w:rsidRPr="00570140" w:rsidRDefault="000B6868" w:rsidP="007E4EC2">
      <w:pPr>
        <w:pStyle w:val="Subheading"/>
        <w:rPr>
          <w:szCs w:val="32"/>
        </w:rPr>
      </w:pPr>
      <w:r w:rsidRPr="00270F0F">
        <w:rPr>
          <w:sz w:val="16"/>
          <w:szCs w:val="16"/>
        </w:rPr>
        <w:br/>
      </w:r>
      <w:r w:rsidRPr="00570140">
        <w:rPr>
          <w:szCs w:val="32"/>
        </w:rPr>
        <w:t xml:space="preserve">Matters </w:t>
      </w:r>
      <w:r w:rsidR="0026200D">
        <w:rPr>
          <w:szCs w:val="32"/>
        </w:rPr>
        <w:t>a</w:t>
      </w:r>
      <w:r w:rsidRPr="00570140">
        <w:rPr>
          <w:szCs w:val="32"/>
        </w:rPr>
        <w:t xml:space="preserve">rising from </w:t>
      </w:r>
      <w:r w:rsidR="00357838" w:rsidRPr="00570140">
        <w:rPr>
          <w:szCs w:val="32"/>
        </w:rPr>
        <w:t xml:space="preserve">previous </w:t>
      </w:r>
      <w:r w:rsidR="009651DE">
        <w:rPr>
          <w:szCs w:val="32"/>
        </w:rPr>
        <w:t xml:space="preserve">ARAC </w:t>
      </w:r>
      <w:r w:rsidRPr="00570140">
        <w:rPr>
          <w:szCs w:val="32"/>
        </w:rPr>
        <w:t>meeting</w:t>
      </w:r>
      <w:r w:rsidR="00357838" w:rsidRPr="00570140">
        <w:rPr>
          <w:szCs w:val="32"/>
        </w:rPr>
        <w:t>s</w:t>
      </w:r>
    </w:p>
    <w:p w14:paraId="51E035F4" w14:textId="77777777" w:rsidR="007E4EC2" w:rsidRDefault="007E4EC2" w:rsidP="007E4EC2">
      <w:pPr>
        <w:pStyle w:val="Subheading"/>
      </w:pPr>
    </w:p>
    <w:p w14:paraId="72B6FB6F" w14:textId="1CA3C599" w:rsidR="00003D4C" w:rsidRPr="00570140" w:rsidRDefault="00003D4C" w:rsidP="007A473F">
      <w:pPr>
        <w:pStyle w:val="Subheading"/>
        <w:rPr>
          <w:sz w:val="28"/>
          <w:szCs w:val="28"/>
        </w:rPr>
      </w:pPr>
      <w:r w:rsidRPr="00570140">
        <w:rPr>
          <w:sz w:val="28"/>
          <w:szCs w:val="28"/>
        </w:rPr>
        <w:t>Purpose of paper</w:t>
      </w:r>
    </w:p>
    <w:p w14:paraId="5D866211" w14:textId="77777777" w:rsidR="00110C22" w:rsidRPr="00110C22" w:rsidRDefault="00110C22" w:rsidP="007A473F"/>
    <w:p w14:paraId="0450CCEC" w14:textId="2320AEC2" w:rsidR="007A473F" w:rsidRPr="007A473F" w:rsidRDefault="00003D4C" w:rsidP="007A473F">
      <w:pPr>
        <w:pStyle w:val="ListParagraph"/>
        <w:numPr>
          <w:ilvl w:val="0"/>
          <w:numId w:val="23"/>
        </w:numPr>
        <w:ind w:left="425" w:hanging="357"/>
        <w:rPr>
          <w:rStyle w:val="eop"/>
        </w:rPr>
      </w:pPr>
      <w:r w:rsidRPr="08752C9B">
        <w:rPr>
          <w:rStyle w:val="eop"/>
          <w:rFonts w:eastAsia="Calibri"/>
          <w:color w:val="000000" w:themeColor="text1"/>
        </w:rPr>
        <w:t xml:space="preserve">To provide an update to </w:t>
      </w:r>
      <w:r w:rsidR="00E7041F">
        <w:rPr>
          <w:rStyle w:val="eop"/>
          <w:rFonts w:eastAsia="Calibri"/>
          <w:color w:val="000000" w:themeColor="text1"/>
        </w:rPr>
        <w:t>ARAC</w:t>
      </w:r>
      <w:r w:rsidRPr="08752C9B">
        <w:rPr>
          <w:rStyle w:val="eop"/>
          <w:rFonts w:eastAsia="Calibri"/>
          <w:color w:val="000000" w:themeColor="text1"/>
        </w:rPr>
        <w:t xml:space="preserve"> on the </w:t>
      </w:r>
      <w:r>
        <w:rPr>
          <w:rStyle w:val="eop"/>
          <w:rFonts w:eastAsia="Calibri"/>
          <w:color w:val="000000" w:themeColor="text1"/>
        </w:rPr>
        <w:t xml:space="preserve">actions arising from previous Meetings.  </w:t>
      </w:r>
      <w:r w:rsidR="00805BE0">
        <w:rPr>
          <w:rStyle w:val="eop"/>
          <w:rFonts w:eastAsia="Calibri"/>
          <w:color w:val="000000" w:themeColor="text1"/>
        </w:rPr>
        <w:t xml:space="preserve">Colour coding used is blue = completed, green = on target and </w:t>
      </w:r>
      <w:r w:rsidR="00C531EB">
        <w:rPr>
          <w:rStyle w:val="eop"/>
          <w:rFonts w:eastAsia="Calibri"/>
          <w:color w:val="000000" w:themeColor="text1"/>
        </w:rPr>
        <w:t>amber = at risk of not meeting target date.</w:t>
      </w:r>
      <w:r w:rsidR="00C6249B">
        <w:rPr>
          <w:rStyle w:val="eop"/>
          <w:rFonts w:eastAsia="Calibri"/>
          <w:color w:val="000000" w:themeColor="text1"/>
        </w:rPr>
        <w:t xml:space="preserve"> </w:t>
      </w:r>
      <w:r w:rsidR="00C531EB">
        <w:rPr>
          <w:rStyle w:val="eop"/>
          <w:rFonts w:eastAsia="Calibri"/>
          <w:color w:val="000000" w:themeColor="text1"/>
        </w:rPr>
        <w:t xml:space="preserve"> </w:t>
      </w:r>
    </w:p>
    <w:p w14:paraId="4656D9A9" w14:textId="3478408A" w:rsidR="00003D4C" w:rsidRDefault="00C531EB" w:rsidP="007A473F">
      <w:pPr>
        <w:pStyle w:val="ListParagraph"/>
        <w:ind w:left="425"/>
        <w:rPr>
          <w:rStyle w:val="eop"/>
        </w:rPr>
      </w:pPr>
      <w:r>
        <w:rPr>
          <w:rStyle w:val="eop"/>
          <w:rFonts w:eastAsia="Calibri"/>
          <w:color w:val="000000" w:themeColor="text1"/>
        </w:rPr>
        <w:t xml:space="preserve"> </w:t>
      </w:r>
    </w:p>
    <w:p w14:paraId="0CE8EFBB" w14:textId="77777777" w:rsidR="00003D4C" w:rsidRPr="00570140" w:rsidRDefault="00003D4C" w:rsidP="007A473F">
      <w:pPr>
        <w:pStyle w:val="Heading1"/>
        <w:spacing w:before="0"/>
      </w:pPr>
      <w:r w:rsidRPr="00570140">
        <w:t>Decision making to date</w:t>
      </w:r>
    </w:p>
    <w:p w14:paraId="3EF531B3" w14:textId="77777777" w:rsidR="00B74CA1" w:rsidRPr="00B74CA1" w:rsidRDefault="00B74CA1" w:rsidP="00B74CA1"/>
    <w:p w14:paraId="013CCCA7" w14:textId="3425FD14" w:rsidR="007A473F" w:rsidRPr="007A473F" w:rsidRDefault="00003D4C" w:rsidP="007A473F">
      <w:pPr>
        <w:pStyle w:val="ListParagraph"/>
        <w:numPr>
          <w:ilvl w:val="0"/>
          <w:numId w:val="23"/>
        </w:numPr>
        <w:ind w:left="511" w:hanging="454"/>
        <w:rPr>
          <w:rStyle w:val="normaltextrun"/>
        </w:rPr>
      </w:pPr>
      <w:r w:rsidRPr="00FB751C">
        <w:rPr>
          <w:rStyle w:val="normaltextrun"/>
          <w:color w:val="000000"/>
          <w:shd w:val="clear" w:color="auto" w:fill="FFFFFF"/>
        </w:rPr>
        <w:t xml:space="preserve">The </w:t>
      </w:r>
      <w:r w:rsidR="0034380A">
        <w:rPr>
          <w:rStyle w:val="normaltextrun"/>
          <w:color w:val="000000"/>
          <w:shd w:val="clear" w:color="auto" w:fill="FFFFFF"/>
        </w:rPr>
        <w:t>Director</w:t>
      </w:r>
      <w:r w:rsidR="007C51F7">
        <w:rPr>
          <w:rStyle w:val="normaltextrun"/>
          <w:color w:val="000000"/>
          <w:shd w:val="clear" w:color="auto" w:fill="FFFFFF"/>
        </w:rPr>
        <w:t xml:space="preserve"> of Resources </w:t>
      </w:r>
      <w:r w:rsidRPr="00FB751C">
        <w:rPr>
          <w:rStyle w:val="normaltextrun"/>
          <w:color w:val="000000"/>
          <w:shd w:val="clear" w:color="auto" w:fill="FFFFFF"/>
        </w:rPr>
        <w:t xml:space="preserve">agreed this paper on </w:t>
      </w:r>
      <w:r w:rsidR="00801B36">
        <w:rPr>
          <w:rStyle w:val="normaltextrun"/>
          <w:color w:val="000000"/>
          <w:shd w:val="clear" w:color="auto" w:fill="FFFFFF"/>
        </w:rPr>
        <w:t>6 October</w:t>
      </w:r>
      <w:r w:rsidR="007F7092">
        <w:rPr>
          <w:rStyle w:val="normaltextrun"/>
          <w:color w:val="000000"/>
          <w:shd w:val="clear" w:color="auto" w:fill="FFFFFF"/>
        </w:rPr>
        <w:t xml:space="preserve"> </w:t>
      </w:r>
      <w:r w:rsidRPr="00FB751C">
        <w:rPr>
          <w:rStyle w:val="normaltextrun"/>
          <w:color w:val="000000"/>
          <w:shd w:val="clear" w:color="auto" w:fill="FFFFFF"/>
        </w:rPr>
        <w:t xml:space="preserve">for submission to </w:t>
      </w:r>
      <w:r w:rsidR="00E7041F">
        <w:rPr>
          <w:rStyle w:val="normaltextrun"/>
          <w:color w:val="000000"/>
          <w:shd w:val="clear" w:color="auto" w:fill="FFFFFF"/>
        </w:rPr>
        <w:t>ARAC</w:t>
      </w:r>
      <w:r w:rsidRPr="00FB751C">
        <w:rPr>
          <w:rStyle w:val="normaltextrun"/>
          <w:color w:val="000000"/>
          <w:shd w:val="clear" w:color="auto" w:fill="FFFFFF"/>
        </w:rPr>
        <w:t>.</w:t>
      </w:r>
    </w:p>
    <w:p w14:paraId="5F418969" w14:textId="10BB6C77" w:rsidR="00003D4C" w:rsidRPr="00661C3E" w:rsidRDefault="00003D4C" w:rsidP="007A473F">
      <w:pPr>
        <w:pStyle w:val="ListParagraph"/>
        <w:ind w:left="511"/>
        <w:rPr>
          <w:rStyle w:val="eop"/>
          <w:sz w:val="32"/>
          <w:szCs w:val="32"/>
        </w:rPr>
      </w:pPr>
      <w:r w:rsidRPr="00661C3E">
        <w:rPr>
          <w:rStyle w:val="normaltextrun"/>
          <w:color w:val="000000"/>
          <w:sz w:val="32"/>
          <w:szCs w:val="32"/>
          <w:shd w:val="clear" w:color="auto" w:fill="FFFFFF"/>
        </w:rPr>
        <w:t>  </w:t>
      </w:r>
      <w:r w:rsidRPr="00661C3E">
        <w:rPr>
          <w:rStyle w:val="eop"/>
          <w:color w:val="000000"/>
          <w:sz w:val="32"/>
          <w:szCs w:val="32"/>
          <w:shd w:val="clear" w:color="auto" w:fill="FFFFFF"/>
        </w:rPr>
        <w:t> </w:t>
      </w:r>
    </w:p>
    <w:p w14:paraId="66D203D8" w14:textId="77777777" w:rsidR="00003D4C" w:rsidRPr="00570140" w:rsidRDefault="00003D4C" w:rsidP="007A473F">
      <w:pPr>
        <w:pStyle w:val="Heading1"/>
        <w:spacing w:before="0"/>
      </w:pPr>
      <w:r w:rsidRPr="00570140">
        <w:t>Action required</w:t>
      </w:r>
    </w:p>
    <w:p w14:paraId="5BB98EE2" w14:textId="77777777" w:rsidR="00B74CA1" w:rsidRPr="00B74CA1" w:rsidRDefault="00B74CA1" w:rsidP="00B74CA1"/>
    <w:p w14:paraId="7C2127B9" w14:textId="7B8EF250" w:rsidR="00003D4C" w:rsidRDefault="00E7041F" w:rsidP="19B43251">
      <w:pPr>
        <w:pStyle w:val="ListParagraph"/>
        <w:numPr>
          <w:ilvl w:val="0"/>
          <w:numId w:val="23"/>
        </w:numPr>
        <w:spacing w:after="200" w:line="276" w:lineRule="auto"/>
      </w:pPr>
      <w:r>
        <w:t>ARAC</w:t>
      </w:r>
      <w:r w:rsidR="007B15AE">
        <w:t xml:space="preserve"> is to note t</w:t>
      </w:r>
      <w:r w:rsidR="00E56EE2">
        <w:t>he report</w:t>
      </w:r>
      <w:r w:rsidR="00A72B93">
        <w:t>.</w:t>
      </w:r>
    </w:p>
    <w:p w14:paraId="137DAF15" w14:textId="77777777" w:rsidR="005114D2" w:rsidRDefault="005114D2" w:rsidP="00B879AE">
      <w:pPr>
        <w:sectPr w:rsidR="005114D2" w:rsidSect="002851D1">
          <w:headerReference w:type="default" r:id="rId12"/>
          <w:footerReference w:type="default" r:id="rId13"/>
          <w:headerReference w:type="first" r:id="rId14"/>
          <w:pgSz w:w="11907" w:h="16840" w:code="9"/>
          <w:pgMar w:top="2269" w:right="1701" w:bottom="2127" w:left="992" w:header="425" w:footer="567" w:gutter="0"/>
          <w:cols w:space="708"/>
          <w:titlePg/>
          <w:docGrid w:linePitch="360"/>
        </w:sectPr>
      </w:pPr>
    </w:p>
    <w:tbl>
      <w:tblPr>
        <w:tblStyle w:val="TableGrid"/>
        <w:tblW w:w="14990" w:type="dxa"/>
        <w:tblInd w:w="-1139" w:type="dxa"/>
        <w:tblLook w:val="04A0" w:firstRow="1" w:lastRow="0" w:firstColumn="1" w:lastColumn="0" w:noHBand="0" w:noVBand="1"/>
      </w:tblPr>
      <w:tblGrid>
        <w:gridCol w:w="1807"/>
        <w:gridCol w:w="7"/>
        <w:gridCol w:w="1261"/>
        <w:gridCol w:w="7"/>
        <w:gridCol w:w="4200"/>
        <w:gridCol w:w="7"/>
        <w:gridCol w:w="2105"/>
        <w:gridCol w:w="7"/>
        <w:gridCol w:w="1262"/>
        <w:gridCol w:w="7"/>
        <w:gridCol w:w="1265"/>
        <w:gridCol w:w="7"/>
        <w:gridCol w:w="3041"/>
        <w:gridCol w:w="7"/>
      </w:tblGrid>
      <w:tr w:rsidR="00FC66AC" w:rsidRPr="00970A50" w14:paraId="2955E50F" w14:textId="77777777" w:rsidTr="001D497A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C8639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lastRenderedPageBreak/>
              <w:t>Number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6347D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Date </w:t>
            </w:r>
          </w:p>
          <w:p w14:paraId="55087BF2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Added 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87D944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6E431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Assigned to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CE127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Target date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6553C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Revised date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09DE3" w14:textId="77777777" w:rsidR="00FC66AC" w:rsidRPr="00970A50" w:rsidRDefault="00FC66AC" w:rsidP="003F4E9D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Status </w:t>
            </w:r>
          </w:p>
        </w:tc>
      </w:tr>
      <w:tr w:rsidR="00B27919" w:rsidRPr="00970A50" w14:paraId="6D9402EF" w14:textId="77777777" w:rsidTr="0070540E">
        <w:trPr>
          <w:gridAfter w:val="1"/>
          <w:wAfter w:w="7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2435AB" w14:textId="1EB087F9" w:rsidR="0018651A" w:rsidRDefault="00DB16DD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8C4730">
              <w:rPr>
                <w:bCs/>
                <w:sz w:val="22"/>
                <w:szCs w:val="22"/>
              </w:rPr>
              <w:t>RAC-2022_07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2B88D5" w14:textId="4D0DE875" w:rsidR="0018651A" w:rsidRPr="00970A50" w:rsidRDefault="008C4730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22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76E4D4" w14:textId="74B2DDEA" w:rsidR="00320DC6" w:rsidRPr="009D5E20" w:rsidRDefault="00320DC6" w:rsidP="00004585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9D5E20">
              <w:rPr>
                <w:b/>
                <w:bCs/>
                <w:sz w:val="22"/>
                <w:szCs w:val="22"/>
              </w:rPr>
              <w:t>Change Programme</w:t>
            </w:r>
          </w:p>
          <w:p w14:paraId="762D378E" w14:textId="451A70D2" w:rsidR="0018651A" w:rsidRPr="00970A50" w:rsidRDefault="008C4730" w:rsidP="00004585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Executive to </w:t>
            </w:r>
            <w:r w:rsidR="00AC6BA5">
              <w:rPr>
                <w:sz w:val="22"/>
                <w:szCs w:val="22"/>
              </w:rPr>
              <w:t>investigate</w:t>
            </w:r>
            <w:r w:rsidR="009D5E20">
              <w:rPr>
                <w:sz w:val="22"/>
                <w:szCs w:val="22"/>
              </w:rPr>
              <w:t xml:space="preserve"> Fraud Awareness</w:t>
            </w:r>
            <w:r w:rsidR="00AC6BA5">
              <w:rPr>
                <w:sz w:val="22"/>
                <w:szCs w:val="22"/>
              </w:rPr>
              <w:t xml:space="preserve"> training opportunities for the Autumn meeting.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B93D2B" w14:textId="349E75E7" w:rsidR="0018651A" w:rsidRDefault="00AC6BA5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Director of Resources and Head of Finance &amp; Governance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6C7AC1" w14:textId="5696FC36" w:rsidR="0018651A" w:rsidRPr="00970A50" w:rsidRDefault="00AC6BA5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Oct 22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AE19AE" w14:textId="324A133A" w:rsidR="0018651A" w:rsidRDefault="00AC6BA5" w:rsidP="00004585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Oct 23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1BDA56" w14:textId="613838C2" w:rsidR="0018651A" w:rsidRPr="006E6CEA" w:rsidRDefault="007E2507" w:rsidP="00004585">
            <w:pPr>
              <w:spacing w:line="320" w:lineRule="exact"/>
              <w:rPr>
                <w:b/>
                <w:sz w:val="22"/>
                <w:szCs w:val="22"/>
              </w:rPr>
            </w:pPr>
            <w:r w:rsidRPr="006E6CEA">
              <w:rPr>
                <w:b/>
                <w:sz w:val="22"/>
                <w:szCs w:val="22"/>
              </w:rPr>
              <w:t>Completed.</w:t>
            </w:r>
          </w:p>
        </w:tc>
      </w:tr>
      <w:tr w:rsidR="00EE6CE4" w:rsidRPr="00970A50" w14:paraId="27406D52" w14:textId="77777777" w:rsidTr="001D497A">
        <w:trPr>
          <w:gridAfter w:val="1"/>
          <w:wAfter w:w="7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92EFF62" w14:textId="536B555F" w:rsidR="004864AD" w:rsidRDefault="00EE6CE4" w:rsidP="004864AD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</w:t>
            </w:r>
            <w:r w:rsidR="004864AD">
              <w:rPr>
                <w:bCs/>
                <w:sz w:val="22"/>
                <w:szCs w:val="22"/>
              </w:rPr>
              <w:t>2</w:t>
            </w:r>
            <w:r w:rsidR="00CF744D">
              <w:rPr>
                <w:bCs/>
                <w:sz w:val="22"/>
                <w:szCs w:val="22"/>
              </w:rPr>
              <w:t>_28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824E0" w14:textId="612F2325" w:rsidR="00EE6CE4" w:rsidRDefault="00452E5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3419263" w14:textId="42D3DE50" w:rsidR="0058135A" w:rsidRDefault="00EC096D" w:rsidP="0066745D">
            <w:pPr>
              <w:spacing w:line="320" w:lineRule="exact"/>
              <w:rPr>
                <w:sz w:val="22"/>
                <w:szCs w:val="22"/>
              </w:rPr>
            </w:pPr>
            <w:r w:rsidRPr="00DC495D">
              <w:rPr>
                <w:b/>
                <w:bCs/>
                <w:sz w:val="22"/>
                <w:szCs w:val="22"/>
              </w:rPr>
              <w:t>Matters arising from 9 June</w:t>
            </w:r>
            <w:r w:rsidRPr="00814296">
              <w:rPr>
                <w:sz w:val="22"/>
                <w:szCs w:val="22"/>
              </w:rPr>
              <w:t xml:space="preserve"> </w:t>
            </w:r>
            <w:r w:rsidR="0058135A" w:rsidRPr="0058135A">
              <w:rPr>
                <w:b/>
                <w:bCs/>
                <w:sz w:val="22"/>
                <w:szCs w:val="22"/>
              </w:rPr>
              <w:t>2022</w:t>
            </w:r>
          </w:p>
          <w:p w14:paraId="427B69C9" w14:textId="4BC798E6" w:rsidR="00EE6CE4" w:rsidRPr="00814296" w:rsidRDefault="0066745D" w:rsidP="0066745D">
            <w:pPr>
              <w:spacing w:line="320" w:lineRule="exact"/>
              <w:rPr>
                <w:sz w:val="22"/>
                <w:szCs w:val="22"/>
              </w:rPr>
            </w:pPr>
            <w:r w:rsidRPr="00814296">
              <w:rPr>
                <w:rFonts w:eastAsiaTheme="majorEastAsia"/>
                <w:sz w:val="22"/>
                <w:szCs w:val="22"/>
              </w:rPr>
              <w:t xml:space="preserve">Executive to amend the matters arising report to include key colour. 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9617A4" w14:textId="1BC81D01" w:rsidR="00EE6CE4" w:rsidRDefault="002A30A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Board Support 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15BD55" w14:textId="7F4A2CEC" w:rsidR="00EE6CE4" w:rsidRDefault="002A30A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Feb 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D0D15AF" w14:textId="77777777" w:rsidR="00EE6CE4" w:rsidRPr="00072A26" w:rsidRDefault="00EE6CE4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A05B011" w14:textId="4D52C66E" w:rsidR="00EE6CE4" w:rsidRPr="00BF314A" w:rsidRDefault="002A30A3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</w:p>
        </w:tc>
      </w:tr>
      <w:tr w:rsidR="00EE6CE4" w:rsidRPr="00970A50" w14:paraId="1EA9D482" w14:textId="77777777" w:rsidTr="001D497A">
        <w:trPr>
          <w:gridAfter w:val="1"/>
          <w:wAfter w:w="7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EC0878" w14:textId="18249967" w:rsidR="00EE6CE4" w:rsidRDefault="00591D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20DCB38" w14:textId="6F516BA0" w:rsidR="00EE6CE4" w:rsidRDefault="00AC64A9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EE8ADB" w14:textId="202FC49B" w:rsidR="003A64FB" w:rsidRPr="00E32355" w:rsidRDefault="00883FB5" w:rsidP="00E32355">
            <w:pPr>
              <w:pStyle w:val="Heading1"/>
              <w:spacing w:before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</w:t>
            </w:r>
            <w:r w:rsidR="00572E47" w:rsidRPr="00572E47">
              <w:rPr>
                <w:rFonts w:cs="Arial"/>
                <w:sz w:val="22"/>
                <w:szCs w:val="22"/>
              </w:rPr>
              <w:t>nternal Audit</w:t>
            </w:r>
          </w:p>
          <w:p w14:paraId="263A0534" w14:textId="527EBB91" w:rsidR="00EE6CE4" w:rsidRPr="00AC64A9" w:rsidRDefault="00C47AA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AC64A9">
              <w:rPr>
                <w:sz w:val="22"/>
                <w:szCs w:val="22"/>
              </w:rPr>
              <w:t>The Committee agreed the proposed 23/24 Internal Audit Plan and noted the October 2022 GIAA supplementary report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E657E9" w14:textId="0B2BF0CB" w:rsidR="00EE6CE4" w:rsidRDefault="005D0656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Resources and Head of Finance &amp; Governance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74C15" w14:textId="0A460595" w:rsidR="00EE6CE4" w:rsidRDefault="002A30A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Feb 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BE6B37" w14:textId="77777777" w:rsidR="00EE6CE4" w:rsidRPr="00072A26" w:rsidRDefault="00EE6CE4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523EF8E" w14:textId="3EF82A08" w:rsidR="00EE6CE4" w:rsidRPr="0000426F" w:rsidRDefault="0000426F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Completed </w:t>
            </w:r>
          </w:p>
        </w:tc>
      </w:tr>
      <w:tr w:rsidR="00EE6CE4" w:rsidRPr="00970A50" w14:paraId="6882C50E" w14:textId="77777777" w:rsidTr="006327E8">
        <w:trPr>
          <w:gridAfter w:val="1"/>
          <w:wAfter w:w="7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24BBE5" w14:textId="6418B17E" w:rsidR="00EE6CE4" w:rsidRDefault="00591D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A4933BA" w14:textId="79E523FA" w:rsidR="00EE6CE4" w:rsidRDefault="00AC64A9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D75C41" w14:textId="77777777" w:rsidR="00A83A42" w:rsidRDefault="0063424E" w:rsidP="00B27919">
            <w:pPr>
              <w:spacing w:line="320" w:lineRule="exact"/>
              <w:rPr>
                <w:sz w:val="22"/>
                <w:szCs w:val="22"/>
              </w:rPr>
            </w:pPr>
            <w:r w:rsidRPr="00D321AE">
              <w:rPr>
                <w:b/>
                <w:bCs/>
                <w:sz w:val="22"/>
                <w:szCs w:val="22"/>
              </w:rPr>
              <w:t>Cyber Security Update</w:t>
            </w:r>
            <w:r w:rsidRPr="00E32355">
              <w:rPr>
                <w:sz w:val="22"/>
                <w:szCs w:val="22"/>
              </w:rPr>
              <w:t xml:space="preserve"> </w:t>
            </w:r>
          </w:p>
          <w:p w14:paraId="65526A5E" w14:textId="69F2709E" w:rsidR="00EE6CE4" w:rsidRPr="00AC64A9" w:rsidRDefault="00DE69BB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 xml:space="preserve">Executive to consider the format of the </w:t>
            </w:r>
            <w:r w:rsidR="00546E2E" w:rsidRPr="00AC64A9">
              <w:rPr>
                <w:bCs/>
                <w:sz w:val="22"/>
                <w:szCs w:val="22"/>
              </w:rPr>
              <w:t xml:space="preserve">cyber security </w:t>
            </w:r>
            <w:r w:rsidRPr="00AC64A9">
              <w:rPr>
                <w:bCs/>
                <w:sz w:val="22"/>
                <w:szCs w:val="22"/>
              </w:rPr>
              <w:t>report</w:t>
            </w:r>
            <w:r w:rsidR="00546E2E" w:rsidRPr="00AC64A9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C78579" w14:textId="1FFF0C7F" w:rsidR="00EE6CE4" w:rsidRDefault="000075A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Data</w:t>
            </w:r>
            <w:r w:rsidR="00912C9F">
              <w:rPr>
                <w:bCs/>
                <w:sz w:val="22"/>
                <w:szCs w:val="22"/>
              </w:rPr>
              <w:t>, Technology &amp; Data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25826F4" w14:textId="32DDB9F3" w:rsidR="00EE6CE4" w:rsidRDefault="002A30A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ADB6117" w14:textId="77777777" w:rsidR="00EE6CE4" w:rsidRPr="00072A26" w:rsidRDefault="00EE6CE4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D289257" w14:textId="34A3F69C" w:rsidR="00EE6CE4" w:rsidRPr="00BF314A" w:rsidRDefault="006327E8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="00D52E72">
              <w:rPr>
                <w:b/>
                <w:bCs/>
                <w:color w:val="000000" w:themeColor="text1"/>
                <w:sz w:val="22"/>
                <w:szCs w:val="22"/>
              </w:rPr>
              <w:t xml:space="preserve"> - presented at 8 June meeting</w:t>
            </w:r>
          </w:p>
        </w:tc>
      </w:tr>
      <w:tr w:rsidR="00546E2E" w:rsidRPr="00970A50" w14:paraId="5B76DD43" w14:textId="77777777" w:rsidTr="0070540E">
        <w:trPr>
          <w:gridAfter w:val="1"/>
          <w:wAfter w:w="7" w:type="dxa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B58E2D5" w14:textId="0640C82E" w:rsidR="00546E2E" w:rsidRPr="000F3BC6" w:rsidRDefault="00591D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0F3BC6">
              <w:rPr>
                <w:bCs/>
                <w:sz w:val="22"/>
                <w:szCs w:val="22"/>
              </w:rPr>
              <w:t>ARAC_2023_04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02C452" w14:textId="66A22B06" w:rsidR="00546E2E" w:rsidRPr="000F3BC6" w:rsidRDefault="00AC64A9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0F3BC6"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DE504C" w14:textId="10905EB2" w:rsidR="001F20ED" w:rsidRPr="000F3BC6" w:rsidRDefault="00B724D5" w:rsidP="00B27919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3BC6">
              <w:rPr>
                <w:b/>
                <w:bCs/>
                <w:sz w:val="22"/>
                <w:szCs w:val="22"/>
              </w:rPr>
              <w:t xml:space="preserve">HTA Summary of </w:t>
            </w:r>
            <w:r w:rsidR="00192D1E" w:rsidRPr="000F3BC6">
              <w:rPr>
                <w:b/>
                <w:bCs/>
                <w:sz w:val="22"/>
                <w:szCs w:val="22"/>
              </w:rPr>
              <w:t xml:space="preserve">Audit </w:t>
            </w:r>
            <w:r w:rsidRPr="000F3BC6">
              <w:rPr>
                <w:b/>
                <w:bCs/>
                <w:sz w:val="22"/>
                <w:szCs w:val="22"/>
              </w:rPr>
              <w:t>Recommendations</w:t>
            </w:r>
          </w:p>
          <w:p w14:paraId="54A1C8E5" w14:textId="44E66103" w:rsidR="000C2199" w:rsidRPr="000F3BC6" w:rsidRDefault="00A51E42" w:rsidP="00B27919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3BC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324771" w14:textId="5E253652" w:rsidR="00546E2E" w:rsidRPr="000F3BC6" w:rsidRDefault="00C171B1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0F3BC6">
              <w:rPr>
                <w:bCs/>
                <w:sz w:val="22"/>
                <w:szCs w:val="22"/>
              </w:rPr>
              <w:t>The Committee noted the report and accepted the recommendations on page 2 and 3 of the audit tracker report.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36FA338" w14:textId="55249791" w:rsidR="00546E2E" w:rsidRPr="000F3BC6" w:rsidRDefault="00546E2E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  <w:p w14:paraId="10EBA919" w14:textId="4FBA5C4E" w:rsidR="00DB47F1" w:rsidRPr="000F3BC6" w:rsidRDefault="00DB47F1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0F3BC6">
              <w:rPr>
                <w:bCs/>
                <w:sz w:val="22"/>
                <w:szCs w:val="22"/>
              </w:rPr>
              <w:t>Head of Resources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C2DEE7" w14:textId="280DB3E4" w:rsidR="00546E2E" w:rsidRPr="000F3BC6" w:rsidRDefault="002A30A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 w:rsidRPr="000F3BC6"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DEE0DF3" w14:textId="77777777" w:rsidR="00546E2E" w:rsidRPr="000F3BC6" w:rsidRDefault="00546E2E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F8069F" w14:textId="3B10E23A" w:rsidR="005215E6" w:rsidRPr="000F3BC6" w:rsidRDefault="00B33239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F3BC6">
              <w:rPr>
                <w:b/>
                <w:bCs/>
                <w:color w:val="000000" w:themeColor="text1"/>
                <w:sz w:val="22"/>
                <w:szCs w:val="22"/>
              </w:rPr>
              <w:t xml:space="preserve">Completed.  </w:t>
            </w:r>
          </w:p>
          <w:p w14:paraId="7099E86F" w14:textId="11C3A909" w:rsidR="00546E2E" w:rsidRPr="00130381" w:rsidRDefault="00546E2E" w:rsidP="00B27919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BBD891E" w14:textId="77777777" w:rsidR="004D39DC" w:rsidRDefault="004D39DC">
      <w:r>
        <w:br w:type="page"/>
      </w:r>
    </w:p>
    <w:tbl>
      <w:tblPr>
        <w:tblStyle w:val="TableGrid"/>
        <w:tblW w:w="14980" w:type="dxa"/>
        <w:tblInd w:w="-1139" w:type="dxa"/>
        <w:tblLook w:val="04A0" w:firstRow="1" w:lastRow="0" w:firstColumn="1" w:lastColumn="0" w:noHBand="0" w:noVBand="1"/>
      </w:tblPr>
      <w:tblGrid>
        <w:gridCol w:w="1835"/>
        <w:gridCol w:w="1275"/>
        <w:gridCol w:w="4253"/>
        <w:gridCol w:w="2126"/>
        <w:gridCol w:w="1134"/>
        <w:gridCol w:w="1276"/>
        <w:gridCol w:w="3081"/>
      </w:tblGrid>
      <w:tr w:rsidR="004D39DC" w:rsidRPr="00830705" w14:paraId="3C4C69BA" w14:textId="77777777" w:rsidTr="001D497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920A49" w14:textId="25CA44C9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lastRenderedPageBreak/>
              <w:t>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17427" w14:textId="6463C226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t>Date added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1C9A6" w14:textId="70BAC57C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91BE" w14:textId="4514E977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t>Assigned 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0CE7C" w14:textId="00B0A1A2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t>Target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E5F30" w14:textId="1AA0428C" w:rsidR="004D39DC" w:rsidRPr="00830705" w:rsidRDefault="004D39DC" w:rsidP="00B27919">
            <w:pPr>
              <w:spacing w:line="320" w:lineRule="exact"/>
              <w:rPr>
                <w:b/>
                <w:sz w:val="22"/>
                <w:szCs w:val="22"/>
              </w:rPr>
            </w:pPr>
            <w:r w:rsidRPr="00830705">
              <w:rPr>
                <w:b/>
                <w:sz w:val="22"/>
                <w:szCs w:val="22"/>
              </w:rPr>
              <w:t>Revised date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67CBF" w14:textId="3501EC12" w:rsidR="004D39DC" w:rsidRPr="00830705" w:rsidRDefault="004D39DC" w:rsidP="00B27919">
            <w:pPr>
              <w:spacing w:line="320" w:lineRule="exact"/>
              <w:rPr>
                <w:b/>
                <w:color w:val="000000" w:themeColor="text1"/>
                <w:sz w:val="22"/>
                <w:szCs w:val="22"/>
              </w:rPr>
            </w:pPr>
            <w:r w:rsidRPr="00830705">
              <w:rPr>
                <w:b/>
                <w:color w:val="000000" w:themeColor="text1"/>
                <w:sz w:val="22"/>
                <w:szCs w:val="22"/>
              </w:rPr>
              <w:t>Status</w:t>
            </w:r>
          </w:p>
        </w:tc>
      </w:tr>
      <w:tr w:rsidR="0010469C" w:rsidRPr="00970A50" w14:paraId="1D41BD2C" w14:textId="77777777" w:rsidTr="0064310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20EC920" w14:textId="6EBE72C7" w:rsidR="0010469C" w:rsidRDefault="0010469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468F43" w14:textId="6DC651BB" w:rsidR="0010469C" w:rsidRDefault="0010469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7D5685" w14:textId="77777777" w:rsidR="00964773" w:rsidRPr="004A0B39" w:rsidRDefault="00964773" w:rsidP="00964773">
            <w:pPr>
              <w:spacing w:line="32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External Audit</w:t>
            </w:r>
          </w:p>
          <w:p w14:paraId="39F2F7D9" w14:textId="24D6C21E" w:rsidR="0064310A" w:rsidRPr="0064310A" w:rsidRDefault="00964773" w:rsidP="0064310A">
            <w:pPr>
              <w:spacing w:line="320" w:lineRule="exact"/>
              <w:rPr>
                <w:bCs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>Director of Resources to provide a timeline note for the Committee regarding the preparation and review of the audited accounts.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91B1913" w14:textId="7214188B" w:rsidR="0010469C" w:rsidRDefault="009647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Resources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9DAE30" w14:textId="39C999E2" w:rsidR="0010469C" w:rsidRDefault="009647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Feb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3061CC" w14:textId="1EE5B2C9" w:rsidR="0010469C" w:rsidRDefault="0064310A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June 23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249A56" w14:textId="6DCC6D9F" w:rsidR="0010469C" w:rsidRPr="0064310A" w:rsidRDefault="0064310A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4310A"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="002742CD" w:rsidRPr="0064310A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64773" w:rsidRPr="00970A50" w14:paraId="1C2D5E4F" w14:textId="77777777" w:rsidTr="0070540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68DAD4" w14:textId="46FA68C1" w:rsidR="00964773" w:rsidRDefault="0096477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</w:t>
            </w:r>
            <w:r w:rsidR="00BD3418">
              <w:rPr>
                <w:bCs/>
                <w:sz w:val="22"/>
                <w:szCs w:val="22"/>
              </w:rPr>
              <w:t>_06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E9FC6F6" w14:textId="03A45709" w:rsidR="00964773" w:rsidRDefault="00BD3418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254E736" w14:textId="77777777" w:rsidR="00BD3418" w:rsidRPr="00B350AD" w:rsidRDefault="00BD3418" w:rsidP="00BD3418">
            <w:pPr>
              <w:spacing w:line="320" w:lineRule="exact"/>
              <w:rPr>
                <w:b/>
                <w:sz w:val="22"/>
                <w:szCs w:val="22"/>
              </w:rPr>
            </w:pPr>
            <w:r w:rsidRPr="00B350AD">
              <w:rPr>
                <w:b/>
                <w:sz w:val="22"/>
                <w:szCs w:val="22"/>
              </w:rPr>
              <w:t>Sector Risk Assessment</w:t>
            </w:r>
          </w:p>
          <w:p w14:paraId="02A0C44E" w14:textId="0E36C2AF" w:rsidR="00964773" w:rsidRDefault="00BD3418" w:rsidP="00BD3418">
            <w:pPr>
              <w:spacing w:line="320" w:lineRule="exact"/>
              <w:rPr>
                <w:b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>Lead of the Private Office to ensure that Sector Risk Assessment is on the Committee’s work plan for January 2024.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C979E67" w14:textId="7C415467" w:rsidR="00964773" w:rsidRDefault="00BD3418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Lead of the Private Office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FA4CCDC" w14:textId="5C02BED4" w:rsidR="00964773" w:rsidRDefault="00BD3418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053CCA5" w14:textId="77777777" w:rsidR="00964773" w:rsidRDefault="00964773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9DE9CAC" w14:textId="40DF771F" w:rsidR="00964773" w:rsidRPr="0070540E" w:rsidRDefault="00403291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540E"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</w:p>
        </w:tc>
      </w:tr>
      <w:tr w:rsidR="008B1E70" w:rsidRPr="00970A50" w14:paraId="07B8E7F2" w14:textId="77777777" w:rsidTr="0070540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DD10325" w14:textId="5D88B5C7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672874C" w14:textId="682D5E1C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A45B0B" w14:textId="77777777" w:rsidR="008B1E70" w:rsidRPr="00A166CC" w:rsidRDefault="008B1E70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A166CC">
              <w:rPr>
                <w:b/>
                <w:bCs/>
                <w:sz w:val="22"/>
                <w:szCs w:val="22"/>
              </w:rPr>
              <w:t xml:space="preserve">Consideration of risk appetite and tolerance within the HTA </w:t>
            </w:r>
          </w:p>
          <w:p w14:paraId="72BD34F7" w14:textId="72458564" w:rsidR="008B1E70" w:rsidRPr="00B350AD" w:rsidRDefault="008B1E70" w:rsidP="008B1E70">
            <w:pPr>
              <w:spacing w:line="320" w:lineRule="exact"/>
              <w:rPr>
                <w:b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 xml:space="preserve">The Executive to redraft wording for risks 2, 3 and 7 and circulate to Members for review and approval.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FA5D713" w14:textId="0BF2BC4F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838CABE" w14:textId="770EF983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Feb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C6C8DF" w14:textId="77777777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14D194" w14:textId="390EA97D" w:rsidR="008B1E70" w:rsidRPr="0070540E" w:rsidRDefault="00D5145F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540E"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</w:p>
        </w:tc>
      </w:tr>
      <w:tr w:rsidR="008B1E70" w:rsidRPr="00970A50" w14:paraId="46D97E06" w14:textId="77777777" w:rsidTr="0070540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E5D336" w14:textId="738CF2CE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E47CF6" w14:textId="2344FA77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5555AE2" w14:textId="77777777" w:rsidR="008B1E70" w:rsidRPr="00A166CC" w:rsidRDefault="008B1E70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A166CC">
              <w:rPr>
                <w:b/>
                <w:bCs/>
                <w:sz w:val="22"/>
                <w:szCs w:val="22"/>
              </w:rPr>
              <w:t xml:space="preserve">Consideration of risk appetite and tolerance within the HTA </w:t>
            </w:r>
          </w:p>
          <w:p w14:paraId="579AA1A3" w14:textId="28D3BA28" w:rsidR="008B1E70" w:rsidRPr="00A166CC" w:rsidRDefault="008B1E70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>The Executive to include a key to the levels of tolerance within the revised document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237DF5D" w14:textId="7F3EE42C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Resources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80DF96" w14:textId="30A33ED3" w:rsidR="008B1E70" w:rsidRDefault="00936AC8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F0E2714" w14:textId="77777777" w:rsidR="008B1E70" w:rsidRDefault="008B1E70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CFDFCD6" w14:textId="1A386935" w:rsidR="008B1E70" w:rsidRPr="00C3173E" w:rsidRDefault="0036306B" w:rsidP="00B27919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 w:rsidRPr="0070540E"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="00C9477A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CA5D43" w:rsidRPr="00970A50" w14:paraId="3CD1BF66" w14:textId="77777777" w:rsidTr="001D497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B2D0137" w14:textId="004C3206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948B72" w14:textId="5FC06C85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B686E8" w14:textId="3FBFCC7A" w:rsidR="00CA5D43" w:rsidRPr="00A166CC" w:rsidRDefault="00CA5D43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3164B3">
              <w:rPr>
                <w:b/>
                <w:bCs/>
                <w:sz w:val="22"/>
                <w:szCs w:val="22"/>
              </w:rPr>
              <w:t>Whistleblowing Policy and Procedure</w:t>
            </w:r>
            <w:r>
              <w:t xml:space="preserve"> </w:t>
            </w:r>
            <w:r w:rsidRPr="00AC64A9">
              <w:rPr>
                <w:bCs/>
                <w:sz w:val="22"/>
                <w:szCs w:val="22"/>
              </w:rPr>
              <w:t>The Committee agreed the amended Whistleblowing Policy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6623ABC" w14:textId="6589DABA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Head of Finance &amp; Governance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17430EF" w14:textId="636FE29F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April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863D94" w14:textId="77777777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F5412A" w14:textId="4D577FC8" w:rsidR="00CA5D43" w:rsidRPr="00830705" w:rsidRDefault="00CA5D43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30705">
              <w:rPr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="00830705" w:rsidRPr="00830705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16F77A6" w14:textId="77777777" w:rsidR="00B33239" w:rsidRDefault="00B33239">
      <w:r>
        <w:br w:type="page"/>
      </w:r>
    </w:p>
    <w:tbl>
      <w:tblPr>
        <w:tblStyle w:val="TableGrid"/>
        <w:tblW w:w="14988" w:type="dxa"/>
        <w:tblInd w:w="-1139" w:type="dxa"/>
        <w:tblLook w:val="04A0" w:firstRow="1" w:lastRow="0" w:firstColumn="1" w:lastColumn="0" w:noHBand="0" w:noVBand="1"/>
      </w:tblPr>
      <w:tblGrid>
        <w:gridCol w:w="1835"/>
        <w:gridCol w:w="8"/>
        <w:gridCol w:w="1267"/>
        <w:gridCol w:w="8"/>
        <w:gridCol w:w="4245"/>
        <w:gridCol w:w="8"/>
        <w:gridCol w:w="2118"/>
        <w:gridCol w:w="8"/>
        <w:gridCol w:w="1126"/>
        <w:gridCol w:w="8"/>
        <w:gridCol w:w="1268"/>
        <w:gridCol w:w="8"/>
        <w:gridCol w:w="3073"/>
        <w:gridCol w:w="8"/>
      </w:tblGrid>
      <w:tr w:rsidR="00830705" w:rsidRPr="00970A50" w14:paraId="7CABD30C" w14:textId="77777777" w:rsidTr="40737C0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65FA69" w14:textId="3CD423D5" w:rsidR="00830705" w:rsidRPr="00970A50" w:rsidRDefault="00E32CAC">
            <w:pPr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830705" w:rsidRPr="00970A50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46297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Date </w:t>
            </w:r>
          </w:p>
          <w:p w14:paraId="27870988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Added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5759C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D94EC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Assigned to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4704DF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Target date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28F0B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Revised date 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65D08" w14:textId="77777777" w:rsidR="00830705" w:rsidRPr="00970A50" w:rsidRDefault="00830705">
            <w:pPr>
              <w:rPr>
                <w:b/>
                <w:sz w:val="22"/>
                <w:szCs w:val="22"/>
              </w:rPr>
            </w:pPr>
            <w:r w:rsidRPr="00970A50">
              <w:rPr>
                <w:b/>
                <w:sz w:val="22"/>
                <w:szCs w:val="22"/>
              </w:rPr>
              <w:t xml:space="preserve">Status </w:t>
            </w:r>
          </w:p>
        </w:tc>
      </w:tr>
      <w:tr w:rsidR="00CA5D43" w:rsidRPr="00970A50" w14:paraId="747EA15F" w14:textId="77777777" w:rsidTr="40737C0E">
        <w:trPr>
          <w:gridAfter w:val="1"/>
          <w:wAfter w:w="8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6CEF1A" w14:textId="027158F1" w:rsidR="00CA5D43" w:rsidRDefault="00E32CA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B1D924A" w14:textId="3008693B" w:rsidR="00CA5D43" w:rsidRDefault="00E32CA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C098985" w14:textId="0128CCCE" w:rsidR="00CA5D43" w:rsidRDefault="00E32CAC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ARAC </w:t>
            </w:r>
            <w:r w:rsidR="00F91DAC">
              <w:rPr>
                <w:b/>
                <w:bCs/>
                <w:sz w:val="22"/>
                <w:szCs w:val="22"/>
              </w:rPr>
              <w:t xml:space="preserve"> Workplan</w:t>
            </w:r>
          </w:p>
          <w:p w14:paraId="0881CC32" w14:textId="119E56B7" w:rsidR="00E32CAC" w:rsidRPr="00E32CAC" w:rsidRDefault="00E32CAC" w:rsidP="008B1E70">
            <w:pPr>
              <w:spacing w:line="320" w:lineRule="exact"/>
              <w:rPr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>Lead of the Private Office and ARAC Chair to develop a more detailed workplan for the Committee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834D30" w14:textId="7117F70F" w:rsidR="00CA5D43" w:rsidRDefault="00E32CA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Lead of the Private Office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6351F07" w14:textId="423FD6FF" w:rsidR="00CA5D43" w:rsidRDefault="00E32CAC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F41B4B" w14:textId="77777777" w:rsidR="00CA5D43" w:rsidRDefault="00CA5D43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C7FE96" w14:textId="26B389E3" w:rsidR="00CA5D43" w:rsidRPr="005A5FA2" w:rsidRDefault="005A5FA2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Completed.</w:t>
            </w:r>
          </w:p>
        </w:tc>
      </w:tr>
      <w:tr w:rsidR="00596969" w:rsidRPr="00970A50" w14:paraId="0518209C" w14:textId="77777777" w:rsidTr="40737C0E">
        <w:trPr>
          <w:gridAfter w:val="1"/>
          <w:wAfter w:w="8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C67422A" w14:textId="71BA1499" w:rsidR="00596969" w:rsidRDefault="00596969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</w:t>
            </w:r>
            <w:r w:rsidR="00830705">
              <w:rPr>
                <w:bCs/>
                <w:sz w:val="22"/>
                <w:szCs w:val="22"/>
              </w:rPr>
              <w:t>_11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0621E92" w14:textId="5C5B8957" w:rsidR="00596969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2EAF2CC" w14:textId="77777777" w:rsidR="00596969" w:rsidRDefault="00830705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ARAC Terms of Reference</w:t>
            </w:r>
          </w:p>
          <w:p w14:paraId="2F3BB4A9" w14:textId="54F49F3A" w:rsidR="00830705" w:rsidRDefault="00830705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AC64A9">
              <w:rPr>
                <w:bCs/>
                <w:sz w:val="22"/>
                <w:szCs w:val="22"/>
              </w:rPr>
              <w:t>The Executive to amend section 18 and 31 as per the Committee’s discussion and present to the Board for approval.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8E8745" w14:textId="01629DC1" w:rsidR="00596969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Resources and Head of Finance &amp; Governance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6E82DAC" w14:textId="56565779" w:rsidR="00596969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March 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42CDD86" w14:textId="77777777" w:rsidR="00596969" w:rsidRDefault="00596969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3B46CE" w14:textId="78FD91A8" w:rsidR="00596969" w:rsidRDefault="00830705" w:rsidP="00B27919">
            <w:pPr>
              <w:spacing w:line="32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Completed. </w:t>
            </w:r>
            <w:r w:rsidRPr="00930E1A">
              <w:rPr>
                <w:color w:val="000000" w:themeColor="text1"/>
                <w:sz w:val="22"/>
                <w:szCs w:val="22"/>
              </w:rPr>
              <w:t>Amendment made 06-02-23 and presented to Board March 2023.</w:t>
            </w:r>
          </w:p>
        </w:tc>
      </w:tr>
      <w:tr w:rsidR="00830705" w:rsidRPr="00970A50" w14:paraId="4C39555E" w14:textId="77777777" w:rsidTr="40737C0E">
        <w:trPr>
          <w:gridAfter w:val="1"/>
          <w:wAfter w:w="8" w:type="dxa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8BAF24A" w14:textId="5966F176" w:rsidR="00830705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ARAC_2023_12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6EDEAC2" w14:textId="33BFE58D" w:rsidR="00830705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23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4757D8" w14:textId="77777777" w:rsidR="00830705" w:rsidRDefault="00830705" w:rsidP="008B1E70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Gifts and Hospitality Register</w:t>
            </w:r>
          </w:p>
          <w:p w14:paraId="3053E134" w14:textId="30CACF76" w:rsidR="00830705" w:rsidRPr="00830705" w:rsidRDefault="00830705" w:rsidP="008B1E70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Reminder to be sent to staff that all offers of gifts and hospitality must be reported in a timely manner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F361BB" w14:textId="7FCD2570" w:rsidR="00830705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Director of Resources and Head of HR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FF9149B" w14:textId="1A878DC1" w:rsidR="00830705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May 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19857B3" w14:textId="77777777" w:rsidR="00830705" w:rsidRDefault="00830705" w:rsidP="00B27919">
            <w:pPr>
              <w:spacing w:line="320" w:lineRule="exact"/>
              <w:rPr>
                <w:bCs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693C40" w14:textId="58526574" w:rsidR="00830705" w:rsidRDefault="00830705" w:rsidP="00B27919">
            <w:pPr>
              <w:spacing w:line="32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Completed. </w:t>
            </w:r>
            <w:r w:rsidRPr="00830705">
              <w:rPr>
                <w:color w:val="000000" w:themeColor="text1"/>
                <w:sz w:val="22"/>
                <w:szCs w:val="22"/>
              </w:rPr>
              <w:t>Item included in February staff newsletter.</w:t>
            </w:r>
          </w:p>
        </w:tc>
      </w:tr>
    </w:tbl>
    <w:p w14:paraId="75503781" w14:textId="77777777" w:rsidR="00091117" w:rsidRDefault="00091117" w:rsidP="00DE14AD">
      <w:pPr>
        <w:spacing w:line="320" w:lineRule="exact"/>
        <w:rPr>
          <w:bCs/>
          <w:sz w:val="22"/>
          <w:szCs w:val="22"/>
        </w:rPr>
      </w:pPr>
    </w:p>
    <w:p w14:paraId="0162AF70" w14:textId="77777777" w:rsidR="006C1FE5" w:rsidRDefault="006C1FE5" w:rsidP="00DE14AD">
      <w:pPr>
        <w:spacing w:line="320" w:lineRule="exact"/>
        <w:rPr>
          <w:bCs/>
          <w:sz w:val="22"/>
          <w:szCs w:val="22"/>
        </w:rPr>
      </w:pPr>
    </w:p>
    <w:p w14:paraId="551F4F9D" w14:textId="77777777" w:rsidR="006C1FE5" w:rsidRDefault="006C1FE5" w:rsidP="00DE14AD">
      <w:pPr>
        <w:spacing w:line="320" w:lineRule="exact"/>
        <w:rPr>
          <w:bCs/>
          <w:sz w:val="22"/>
          <w:szCs w:val="22"/>
        </w:rPr>
      </w:pPr>
    </w:p>
    <w:sectPr w:rsidR="006C1FE5" w:rsidSect="00CD0FFD">
      <w:pgSz w:w="16840" w:h="11907" w:orient="landscape" w:code="9"/>
      <w:pgMar w:top="1701" w:right="2127" w:bottom="992" w:left="2269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D43F" w14:textId="77777777" w:rsidR="00605F27" w:rsidRDefault="00605F27">
      <w:r>
        <w:separator/>
      </w:r>
    </w:p>
  </w:endnote>
  <w:endnote w:type="continuationSeparator" w:id="0">
    <w:p w14:paraId="2EFF2D86" w14:textId="77777777" w:rsidR="00605F27" w:rsidRDefault="00605F27">
      <w:r>
        <w:continuationSeparator/>
      </w:r>
    </w:p>
  </w:endnote>
  <w:endnote w:type="continuationNotice" w:id="1">
    <w:p w14:paraId="35C818F5" w14:textId="77777777" w:rsidR="00605F27" w:rsidRDefault="00605F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37C0" w14:textId="77777777" w:rsidR="009B0804" w:rsidRDefault="009B0804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5C7C0A3F" w14:textId="6C8F13CE" w:rsidR="009B0804" w:rsidRDefault="00F41558" w:rsidP="003C39E8">
    <w:pPr>
      <w:pStyle w:val="Footer"/>
      <w:jc w:val="center"/>
      <w:rPr>
        <w:sz w:val="18"/>
      </w:rPr>
    </w:pPr>
    <w:r>
      <w:rPr>
        <w:color w:val="2B579A"/>
        <w:sz w:val="24"/>
        <w:szCs w:val="44"/>
        <w:shd w:val="clear" w:color="auto" w:fill="E6E6E6"/>
      </w:rPr>
      <w:t xml:space="preserve">close </w:t>
    </w:r>
    <w:r w:rsidR="006175DE">
      <w:rPr>
        <w:rStyle w:val="eop"/>
        <w:rFonts w:eastAsia="Calibri"/>
        <w:color w:val="000000" w:themeColor="text1"/>
      </w:rPr>
      <w:t>blue = completed, green = on target and amber = at risk of not meeting target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7ABF" w14:textId="77777777" w:rsidR="00605F27" w:rsidRDefault="00605F27">
      <w:r>
        <w:separator/>
      </w:r>
    </w:p>
  </w:footnote>
  <w:footnote w:type="continuationSeparator" w:id="0">
    <w:p w14:paraId="3B49163C" w14:textId="77777777" w:rsidR="00605F27" w:rsidRDefault="00605F27">
      <w:r>
        <w:continuationSeparator/>
      </w:r>
    </w:p>
  </w:footnote>
  <w:footnote w:type="continuationNotice" w:id="1">
    <w:p w14:paraId="185465C8" w14:textId="77777777" w:rsidR="00605F27" w:rsidRDefault="00605F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526" w14:textId="1E96ACC8" w:rsidR="002B6BF5" w:rsidRDefault="008F0A47" w:rsidP="00D074C7">
    <w:pPr>
      <w:pStyle w:val="Header"/>
      <w:jc w:val="right"/>
    </w:pPr>
    <w:r w:rsidRPr="00B572AB">
      <w:rPr>
        <w:noProof/>
        <w:szCs w:val="32"/>
      </w:rPr>
      <w:drawing>
        <wp:anchor distT="0" distB="0" distL="114300" distR="114300" simplePos="0" relativeHeight="251658240" behindDoc="0" locked="1" layoutInCell="1" allowOverlap="1" wp14:anchorId="6E5366FA" wp14:editId="156F36D2">
          <wp:simplePos x="0" y="0"/>
          <wp:positionH relativeFrom="page">
            <wp:posOffset>8162290</wp:posOffset>
          </wp:positionH>
          <wp:positionV relativeFrom="page">
            <wp:posOffset>311150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3D914A" w14:textId="078755A7" w:rsidR="002B6BF5" w:rsidRPr="002B6BF5" w:rsidRDefault="002B6BF5" w:rsidP="00D70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89BD" w14:textId="61A6D6A8" w:rsidR="002851D1" w:rsidRDefault="002851D1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58241" behindDoc="0" locked="1" layoutInCell="1" allowOverlap="1" wp14:anchorId="5885CE16" wp14:editId="77E81C68">
          <wp:simplePos x="0" y="0"/>
          <wp:positionH relativeFrom="page">
            <wp:posOffset>5075555</wp:posOffset>
          </wp:positionH>
          <wp:positionV relativeFrom="page">
            <wp:posOffset>335915</wp:posOffset>
          </wp:positionV>
          <wp:extent cx="2019300" cy="609600"/>
          <wp:effectExtent l="19050" t="0" r="0" b="0"/>
          <wp:wrapNone/>
          <wp:docPr id="2" name="Picture 2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7B70F68C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D67AC"/>
    <w:multiLevelType w:val="hybridMultilevel"/>
    <w:tmpl w:val="C2E0B58E"/>
    <w:lvl w:ilvl="0" w:tplc="0809000F">
      <w:start w:val="4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1F3A5E"/>
    <w:multiLevelType w:val="hybridMultilevel"/>
    <w:tmpl w:val="7B70F68C"/>
    <w:lvl w:ilvl="0" w:tplc="FFFFFFFF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8384E"/>
    <w:multiLevelType w:val="hybridMultilevel"/>
    <w:tmpl w:val="01F6BBA2"/>
    <w:lvl w:ilvl="0" w:tplc="F3FEDE86">
      <w:start w:val="1"/>
      <w:numFmt w:val="decimal"/>
      <w:lvlText w:val="%1."/>
      <w:lvlJc w:val="left"/>
      <w:pPr>
        <w:tabs>
          <w:tab w:val="num" w:pos="1673"/>
        </w:tabs>
        <w:ind w:left="1673" w:hanging="397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55886">
    <w:abstractNumId w:val="4"/>
  </w:num>
  <w:num w:numId="2" w16cid:durableId="826703571">
    <w:abstractNumId w:val="6"/>
  </w:num>
  <w:num w:numId="3" w16cid:durableId="1238593390">
    <w:abstractNumId w:val="18"/>
  </w:num>
  <w:num w:numId="4" w16cid:durableId="618534449">
    <w:abstractNumId w:val="14"/>
  </w:num>
  <w:num w:numId="5" w16cid:durableId="463502616">
    <w:abstractNumId w:val="14"/>
    <w:lvlOverride w:ilvl="0">
      <w:startOverride w:val="1"/>
    </w:lvlOverride>
  </w:num>
  <w:num w:numId="6" w16cid:durableId="1749111849">
    <w:abstractNumId w:val="5"/>
  </w:num>
  <w:num w:numId="7" w16cid:durableId="1807578130">
    <w:abstractNumId w:val="7"/>
  </w:num>
  <w:num w:numId="8" w16cid:durableId="886144864">
    <w:abstractNumId w:val="12"/>
  </w:num>
  <w:num w:numId="9" w16cid:durableId="1450860036">
    <w:abstractNumId w:val="6"/>
  </w:num>
  <w:num w:numId="10" w16cid:durableId="393890197">
    <w:abstractNumId w:val="6"/>
  </w:num>
  <w:num w:numId="11" w16cid:durableId="556212098">
    <w:abstractNumId w:val="3"/>
  </w:num>
  <w:num w:numId="12" w16cid:durableId="2125994845">
    <w:abstractNumId w:val="3"/>
  </w:num>
  <w:num w:numId="13" w16cid:durableId="2020039987">
    <w:abstractNumId w:val="9"/>
  </w:num>
  <w:num w:numId="14" w16cid:durableId="985086916">
    <w:abstractNumId w:val="15"/>
  </w:num>
  <w:num w:numId="15" w16cid:durableId="212162615">
    <w:abstractNumId w:val="2"/>
  </w:num>
  <w:num w:numId="16" w16cid:durableId="2054843195">
    <w:abstractNumId w:val="2"/>
  </w:num>
  <w:num w:numId="17" w16cid:durableId="1932928922">
    <w:abstractNumId w:val="1"/>
  </w:num>
  <w:num w:numId="18" w16cid:durableId="200871035">
    <w:abstractNumId w:val="0"/>
  </w:num>
  <w:num w:numId="19" w16cid:durableId="10029689">
    <w:abstractNumId w:val="20"/>
  </w:num>
  <w:num w:numId="20" w16cid:durableId="1986658706">
    <w:abstractNumId w:val="16"/>
  </w:num>
  <w:num w:numId="21" w16cid:durableId="1677221552">
    <w:abstractNumId w:val="24"/>
  </w:num>
  <w:num w:numId="22" w16cid:durableId="1140154861">
    <w:abstractNumId w:val="22"/>
  </w:num>
  <w:num w:numId="23" w16cid:durableId="247354149">
    <w:abstractNumId w:val="8"/>
  </w:num>
  <w:num w:numId="24" w16cid:durableId="1814058808">
    <w:abstractNumId w:val="11"/>
  </w:num>
  <w:num w:numId="25" w16cid:durableId="1001811194">
    <w:abstractNumId w:val="19"/>
  </w:num>
  <w:num w:numId="26" w16cid:durableId="319040329">
    <w:abstractNumId w:val="27"/>
  </w:num>
  <w:num w:numId="27" w16cid:durableId="1557201522">
    <w:abstractNumId w:val="26"/>
  </w:num>
  <w:num w:numId="28" w16cid:durableId="53360326">
    <w:abstractNumId w:val="17"/>
  </w:num>
  <w:num w:numId="29" w16cid:durableId="142089796">
    <w:abstractNumId w:val="13"/>
  </w:num>
  <w:num w:numId="30" w16cid:durableId="1377196870">
    <w:abstractNumId w:val="28"/>
  </w:num>
  <w:num w:numId="31" w16cid:durableId="1723870801">
    <w:abstractNumId w:val="25"/>
  </w:num>
  <w:num w:numId="32" w16cid:durableId="166480587">
    <w:abstractNumId w:val="23"/>
  </w:num>
  <w:num w:numId="33" w16cid:durableId="134108123">
    <w:abstractNumId w:val="21"/>
  </w:num>
  <w:num w:numId="34" w16cid:durableId="1028676899">
    <w:abstractNumId w:val="10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6b0b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BB"/>
    <w:rsid w:val="00003D4C"/>
    <w:rsid w:val="0000426F"/>
    <w:rsid w:val="00004585"/>
    <w:rsid w:val="00005925"/>
    <w:rsid w:val="00005E71"/>
    <w:rsid w:val="000074A0"/>
    <w:rsid w:val="000075A5"/>
    <w:rsid w:val="000105FE"/>
    <w:rsid w:val="000116CA"/>
    <w:rsid w:val="00011C53"/>
    <w:rsid w:val="000126EB"/>
    <w:rsid w:val="00013E16"/>
    <w:rsid w:val="00015A40"/>
    <w:rsid w:val="000202F0"/>
    <w:rsid w:val="00033C07"/>
    <w:rsid w:val="000375C9"/>
    <w:rsid w:val="00043872"/>
    <w:rsid w:val="000579A4"/>
    <w:rsid w:val="000625A4"/>
    <w:rsid w:val="00063116"/>
    <w:rsid w:val="00063C4E"/>
    <w:rsid w:val="000659EC"/>
    <w:rsid w:val="000670B0"/>
    <w:rsid w:val="0007200C"/>
    <w:rsid w:val="00072A26"/>
    <w:rsid w:val="00075D49"/>
    <w:rsid w:val="00076CE6"/>
    <w:rsid w:val="00077F6E"/>
    <w:rsid w:val="00082B23"/>
    <w:rsid w:val="00091117"/>
    <w:rsid w:val="00096920"/>
    <w:rsid w:val="000A3C72"/>
    <w:rsid w:val="000A3FF3"/>
    <w:rsid w:val="000A7D59"/>
    <w:rsid w:val="000B3494"/>
    <w:rsid w:val="000B3651"/>
    <w:rsid w:val="000B6868"/>
    <w:rsid w:val="000B6951"/>
    <w:rsid w:val="000C2199"/>
    <w:rsid w:val="000C3813"/>
    <w:rsid w:val="000C48AD"/>
    <w:rsid w:val="000C4BFD"/>
    <w:rsid w:val="000C6D8D"/>
    <w:rsid w:val="000C7CF2"/>
    <w:rsid w:val="000D0BFE"/>
    <w:rsid w:val="000D1BFD"/>
    <w:rsid w:val="000E00E7"/>
    <w:rsid w:val="000E3451"/>
    <w:rsid w:val="000E754F"/>
    <w:rsid w:val="000F3BC6"/>
    <w:rsid w:val="000F78E0"/>
    <w:rsid w:val="0010469C"/>
    <w:rsid w:val="0010786B"/>
    <w:rsid w:val="00110C22"/>
    <w:rsid w:val="00112DC0"/>
    <w:rsid w:val="00113687"/>
    <w:rsid w:val="0012388A"/>
    <w:rsid w:val="00123C7E"/>
    <w:rsid w:val="00123F74"/>
    <w:rsid w:val="00130381"/>
    <w:rsid w:val="001436C6"/>
    <w:rsid w:val="00144834"/>
    <w:rsid w:val="001637C2"/>
    <w:rsid w:val="00166219"/>
    <w:rsid w:val="001710EC"/>
    <w:rsid w:val="00185AF0"/>
    <w:rsid w:val="0018643B"/>
    <w:rsid w:val="0018651A"/>
    <w:rsid w:val="001904D7"/>
    <w:rsid w:val="00191D05"/>
    <w:rsid w:val="00192D1E"/>
    <w:rsid w:val="00194A14"/>
    <w:rsid w:val="00194B1D"/>
    <w:rsid w:val="001954F3"/>
    <w:rsid w:val="001A1A85"/>
    <w:rsid w:val="001A2E52"/>
    <w:rsid w:val="001B1C07"/>
    <w:rsid w:val="001C3C67"/>
    <w:rsid w:val="001D1550"/>
    <w:rsid w:val="001D2661"/>
    <w:rsid w:val="001D31CA"/>
    <w:rsid w:val="001D42AD"/>
    <w:rsid w:val="001D497A"/>
    <w:rsid w:val="001D4D03"/>
    <w:rsid w:val="001E407F"/>
    <w:rsid w:val="001F20ED"/>
    <w:rsid w:val="001F4F5E"/>
    <w:rsid w:val="001F56F7"/>
    <w:rsid w:val="001F5996"/>
    <w:rsid w:val="0020471A"/>
    <w:rsid w:val="0020663B"/>
    <w:rsid w:val="00206B07"/>
    <w:rsid w:val="00206DC8"/>
    <w:rsid w:val="00207BF3"/>
    <w:rsid w:val="00212271"/>
    <w:rsid w:val="0021547D"/>
    <w:rsid w:val="00221219"/>
    <w:rsid w:val="0022721B"/>
    <w:rsid w:val="002342BE"/>
    <w:rsid w:val="00234DA9"/>
    <w:rsid w:val="00254CE8"/>
    <w:rsid w:val="002560C3"/>
    <w:rsid w:val="00257B39"/>
    <w:rsid w:val="0026128C"/>
    <w:rsid w:val="0026131B"/>
    <w:rsid w:val="00261F86"/>
    <w:rsid w:val="0026200D"/>
    <w:rsid w:val="00262500"/>
    <w:rsid w:val="00262920"/>
    <w:rsid w:val="002632BB"/>
    <w:rsid w:val="002665AE"/>
    <w:rsid w:val="00270EDD"/>
    <w:rsid w:val="00270F0F"/>
    <w:rsid w:val="002713B1"/>
    <w:rsid w:val="00271DA4"/>
    <w:rsid w:val="002742CD"/>
    <w:rsid w:val="00276E47"/>
    <w:rsid w:val="00276F7F"/>
    <w:rsid w:val="0028106C"/>
    <w:rsid w:val="00281F42"/>
    <w:rsid w:val="002851D1"/>
    <w:rsid w:val="002865DE"/>
    <w:rsid w:val="00287FD2"/>
    <w:rsid w:val="00290F91"/>
    <w:rsid w:val="00292D34"/>
    <w:rsid w:val="00297541"/>
    <w:rsid w:val="002A1B46"/>
    <w:rsid w:val="002A1DBE"/>
    <w:rsid w:val="002A3005"/>
    <w:rsid w:val="002A30A3"/>
    <w:rsid w:val="002A410F"/>
    <w:rsid w:val="002A5194"/>
    <w:rsid w:val="002A596E"/>
    <w:rsid w:val="002A677A"/>
    <w:rsid w:val="002B36B4"/>
    <w:rsid w:val="002B4552"/>
    <w:rsid w:val="002B632C"/>
    <w:rsid w:val="002B6BF5"/>
    <w:rsid w:val="002C54CF"/>
    <w:rsid w:val="002C6FCA"/>
    <w:rsid w:val="002C7771"/>
    <w:rsid w:val="002D37F7"/>
    <w:rsid w:val="002D4060"/>
    <w:rsid w:val="002E354D"/>
    <w:rsid w:val="002E718B"/>
    <w:rsid w:val="002E721A"/>
    <w:rsid w:val="002F3C5F"/>
    <w:rsid w:val="002F6DDD"/>
    <w:rsid w:val="003066C3"/>
    <w:rsid w:val="00307D55"/>
    <w:rsid w:val="00311F58"/>
    <w:rsid w:val="00313BFA"/>
    <w:rsid w:val="003164B3"/>
    <w:rsid w:val="00320DC6"/>
    <w:rsid w:val="0032168E"/>
    <w:rsid w:val="00323183"/>
    <w:rsid w:val="00325D8C"/>
    <w:rsid w:val="00327149"/>
    <w:rsid w:val="0033751F"/>
    <w:rsid w:val="00342B6B"/>
    <w:rsid w:val="00343324"/>
    <w:rsid w:val="0034380A"/>
    <w:rsid w:val="00343F81"/>
    <w:rsid w:val="00344869"/>
    <w:rsid w:val="00345A9B"/>
    <w:rsid w:val="003531A2"/>
    <w:rsid w:val="00357838"/>
    <w:rsid w:val="003601BF"/>
    <w:rsid w:val="0036306B"/>
    <w:rsid w:val="00364164"/>
    <w:rsid w:val="003645DF"/>
    <w:rsid w:val="00366F4F"/>
    <w:rsid w:val="00367115"/>
    <w:rsid w:val="003721A6"/>
    <w:rsid w:val="00381CA2"/>
    <w:rsid w:val="003837A8"/>
    <w:rsid w:val="00386716"/>
    <w:rsid w:val="003939AC"/>
    <w:rsid w:val="0039541F"/>
    <w:rsid w:val="00395762"/>
    <w:rsid w:val="00396436"/>
    <w:rsid w:val="003971CF"/>
    <w:rsid w:val="00397A37"/>
    <w:rsid w:val="003A1EA0"/>
    <w:rsid w:val="003A2BC4"/>
    <w:rsid w:val="003A578D"/>
    <w:rsid w:val="003A64FB"/>
    <w:rsid w:val="003B439E"/>
    <w:rsid w:val="003B46E4"/>
    <w:rsid w:val="003B4F94"/>
    <w:rsid w:val="003C39E8"/>
    <w:rsid w:val="003C3A72"/>
    <w:rsid w:val="003C6989"/>
    <w:rsid w:val="003C7EA9"/>
    <w:rsid w:val="003D0E85"/>
    <w:rsid w:val="003D3024"/>
    <w:rsid w:val="003E2B5E"/>
    <w:rsid w:val="003E53BF"/>
    <w:rsid w:val="003E59C2"/>
    <w:rsid w:val="003E6174"/>
    <w:rsid w:val="003E6A0C"/>
    <w:rsid w:val="003F072D"/>
    <w:rsid w:val="003F2B54"/>
    <w:rsid w:val="003F4889"/>
    <w:rsid w:val="003F4D44"/>
    <w:rsid w:val="003F4E9D"/>
    <w:rsid w:val="003F5523"/>
    <w:rsid w:val="003F7EDB"/>
    <w:rsid w:val="00400772"/>
    <w:rsid w:val="00403291"/>
    <w:rsid w:val="0040534E"/>
    <w:rsid w:val="00407A3F"/>
    <w:rsid w:val="004102E6"/>
    <w:rsid w:val="004130DC"/>
    <w:rsid w:val="004169E9"/>
    <w:rsid w:val="00427578"/>
    <w:rsid w:val="00432F15"/>
    <w:rsid w:val="00435291"/>
    <w:rsid w:val="004366CC"/>
    <w:rsid w:val="00444A41"/>
    <w:rsid w:val="00445738"/>
    <w:rsid w:val="00452E50"/>
    <w:rsid w:val="004637F6"/>
    <w:rsid w:val="00482C9E"/>
    <w:rsid w:val="004864AD"/>
    <w:rsid w:val="004912B5"/>
    <w:rsid w:val="00493167"/>
    <w:rsid w:val="004A0B39"/>
    <w:rsid w:val="004A6B6B"/>
    <w:rsid w:val="004B1A97"/>
    <w:rsid w:val="004B2F41"/>
    <w:rsid w:val="004B4AA4"/>
    <w:rsid w:val="004C2BF4"/>
    <w:rsid w:val="004C34B7"/>
    <w:rsid w:val="004C376E"/>
    <w:rsid w:val="004C6726"/>
    <w:rsid w:val="004D39DC"/>
    <w:rsid w:val="004D3E8E"/>
    <w:rsid w:val="004E227E"/>
    <w:rsid w:val="004E3BE5"/>
    <w:rsid w:val="004E503F"/>
    <w:rsid w:val="004E71C7"/>
    <w:rsid w:val="004E749F"/>
    <w:rsid w:val="004F1544"/>
    <w:rsid w:val="00501F75"/>
    <w:rsid w:val="00502009"/>
    <w:rsid w:val="00502012"/>
    <w:rsid w:val="0050537A"/>
    <w:rsid w:val="00505F01"/>
    <w:rsid w:val="0050662A"/>
    <w:rsid w:val="005114D2"/>
    <w:rsid w:val="00512184"/>
    <w:rsid w:val="00513B7B"/>
    <w:rsid w:val="00513CE0"/>
    <w:rsid w:val="005215E6"/>
    <w:rsid w:val="00526986"/>
    <w:rsid w:val="0052723F"/>
    <w:rsid w:val="00535866"/>
    <w:rsid w:val="005362D0"/>
    <w:rsid w:val="00537808"/>
    <w:rsid w:val="0054256D"/>
    <w:rsid w:val="00546E2E"/>
    <w:rsid w:val="00547E94"/>
    <w:rsid w:val="00556A69"/>
    <w:rsid w:val="0056223A"/>
    <w:rsid w:val="00564DE7"/>
    <w:rsid w:val="00566618"/>
    <w:rsid w:val="005677A1"/>
    <w:rsid w:val="00570140"/>
    <w:rsid w:val="005706D8"/>
    <w:rsid w:val="00572E47"/>
    <w:rsid w:val="00574FCC"/>
    <w:rsid w:val="0058135A"/>
    <w:rsid w:val="00582D00"/>
    <w:rsid w:val="00583FB2"/>
    <w:rsid w:val="00584B36"/>
    <w:rsid w:val="005856DF"/>
    <w:rsid w:val="005877DF"/>
    <w:rsid w:val="005906FC"/>
    <w:rsid w:val="00591D73"/>
    <w:rsid w:val="00592838"/>
    <w:rsid w:val="005929D2"/>
    <w:rsid w:val="0059470B"/>
    <w:rsid w:val="0059548C"/>
    <w:rsid w:val="00596969"/>
    <w:rsid w:val="005A00EC"/>
    <w:rsid w:val="005A33A9"/>
    <w:rsid w:val="005A42F5"/>
    <w:rsid w:val="005A5FA2"/>
    <w:rsid w:val="005A703F"/>
    <w:rsid w:val="005C6CD8"/>
    <w:rsid w:val="005C6E16"/>
    <w:rsid w:val="005C76A7"/>
    <w:rsid w:val="005D0656"/>
    <w:rsid w:val="005D0FCC"/>
    <w:rsid w:val="005D4901"/>
    <w:rsid w:val="005E3559"/>
    <w:rsid w:val="005E3A5F"/>
    <w:rsid w:val="005E4532"/>
    <w:rsid w:val="005E5FCA"/>
    <w:rsid w:val="005F145E"/>
    <w:rsid w:val="005F33C7"/>
    <w:rsid w:val="005F4DE8"/>
    <w:rsid w:val="00600734"/>
    <w:rsid w:val="006008CA"/>
    <w:rsid w:val="0060199D"/>
    <w:rsid w:val="006049BF"/>
    <w:rsid w:val="00604FD5"/>
    <w:rsid w:val="00605F27"/>
    <w:rsid w:val="00607D25"/>
    <w:rsid w:val="006111B0"/>
    <w:rsid w:val="006175D8"/>
    <w:rsid w:val="006175DE"/>
    <w:rsid w:val="006205CB"/>
    <w:rsid w:val="0062174A"/>
    <w:rsid w:val="0062352D"/>
    <w:rsid w:val="006264A7"/>
    <w:rsid w:val="0063063A"/>
    <w:rsid w:val="006327E8"/>
    <w:rsid w:val="0063424E"/>
    <w:rsid w:val="00635530"/>
    <w:rsid w:val="006374FF"/>
    <w:rsid w:val="0064310A"/>
    <w:rsid w:val="006453A8"/>
    <w:rsid w:val="00647522"/>
    <w:rsid w:val="00655CD0"/>
    <w:rsid w:val="00655F66"/>
    <w:rsid w:val="006600EB"/>
    <w:rsid w:val="00660637"/>
    <w:rsid w:val="00660DA5"/>
    <w:rsid w:val="00661610"/>
    <w:rsid w:val="00661C3E"/>
    <w:rsid w:val="00662FEE"/>
    <w:rsid w:val="006667ED"/>
    <w:rsid w:val="0066745D"/>
    <w:rsid w:val="006857E5"/>
    <w:rsid w:val="006935D7"/>
    <w:rsid w:val="0069390E"/>
    <w:rsid w:val="006951F8"/>
    <w:rsid w:val="00695552"/>
    <w:rsid w:val="00696138"/>
    <w:rsid w:val="006B3593"/>
    <w:rsid w:val="006C1FE5"/>
    <w:rsid w:val="006C77EB"/>
    <w:rsid w:val="006D25C3"/>
    <w:rsid w:val="006E17DA"/>
    <w:rsid w:val="006E4D82"/>
    <w:rsid w:val="006E64FE"/>
    <w:rsid w:val="006E6CEA"/>
    <w:rsid w:val="006F00DB"/>
    <w:rsid w:val="006F4A57"/>
    <w:rsid w:val="00702463"/>
    <w:rsid w:val="0070540E"/>
    <w:rsid w:val="00706FAA"/>
    <w:rsid w:val="00710319"/>
    <w:rsid w:val="007110EA"/>
    <w:rsid w:val="00711FBD"/>
    <w:rsid w:val="00713D08"/>
    <w:rsid w:val="00722973"/>
    <w:rsid w:val="007303E8"/>
    <w:rsid w:val="00731717"/>
    <w:rsid w:val="00741092"/>
    <w:rsid w:val="00744840"/>
    <w:rsid w:val="00747B1A"/>
    <w:rsid w:val="00750F4D"/>
    <w:rsid w:val="00757B6C"/>
    <w:rsid w:val="0076301C"/>
    <w:rsid w:val="00764BBE"/>
    <w:rsid w:val="00774EB9"/>
    <w:rsid w:val="007759AF"/>
    <w:rsid w:val="00780294"/>
    <w:rsid w:val="00780ACE"/>
    <w:rsid w:val="00780C32"/>
    <w:rsid w:val="0078154B"/>
    <w:rsid w:val="00783867"/>
    <w:rsid w:val="00783D17"/>
    <w:rsid w:val="00787266"/>
    <w:rsid w:val="007873C1"/>
    <w:rsid w:val="00787BD5"/>
    <w:rsid w:val="0079613E"/>
    <w:rsid w:val="0079625D"/>
    <w:rsid w:val="00796BEA"/>
    <w:rsid w:val="00796FCE"/>
    <w:rsid w:val="007A23DC"/>
    <w:rsid w:val="007A2657"/>
    <w:rsid w:val="007A473F"/>
    <w:rsid w:val="007A5615"/>
    <w:rsid w:val="007A7F0A"/>
    <w:rsid w:val="007B0B79"/>
    <w:rsid w:val="007B15AE"/>
    <w:rsid w:val="007C23E7"/>
    <w:rsid w:val="007C4E81"/>
    <w:rsid w:val="007C4FEF"/>
    <w:rsid w:val="007C51F7"/>
    <w:rsid w:val="007C79DA"/>
    <w:rsid w:val="007D0A6E"/>
    <w:rsid w:val="007D1EA6"/>
    <w:rsid w:val="007D2B76"/>
    <w:rsid w:val="007D2F14"/>
    <w:rsid w:val="007E2507"/>
    <w:rsid w:val="007E49C4"/>
    <w:rsid w:val="007E4EC2"/>
    <w:rsid w:val="007E5E46"/>
    <w:rsid w:val="007F7092"/>
    <w:rsid w:val="008002A3"/>
    <w:rsid w:val="00801091"/>
    <w:rsid w:val="00801B36"/>
    <w:rsid w:val="00802159"/>
    <w:rsid w:val="00805BE0"/>
    <w:rsid w:val="00806EF2"/>
    <w:rsid w:val="00814296"/>
    <w:rsid w:val="008163A7"/>
    <w:rsid w:val="00816994"/>
    <w:rsid w:val="00822A08"/>
    <w:rsid w:val="00825E24"/>
    <w:rsid w:val="00830705"/>
    <w:rsid w:val="008325CD"/>
    <w:rsid w:val="008329D4"/>
    <w:rsid w:val="00833DE2"/>
    <w:rsid w:val="00834E0F"/>
    <w:rsid w:val="00844ECF"/>
    <w:rsid w:val="00847290"/>
    <w:rsid w:val="00847C1D"/>
    <w:rsid w:val="00850D18"/>
    <w:rsid w:val="0085484B"/>
    <w:rsid w:val="00855C75"/>
    <w:rsid w:val="008566BE"/>
    <w:rsid w:val="00857946"/>
    <w:rsid w:val="00865142"/>
    <w:rsid w:val="008663AB"/>
    <w:rsid w:val="00866537"/>
    <w:rsid w:val="0086658F"/>
    <w:rsid w:val="00867BF8"/>
    <w:rsid w:val="008705E3"/>
    <w:rsid w:val="00872957"/>
    <w:rsid w:val="00883944"/>
    <w:rsid w:val="00883FB5"/>
    <w:rsid w:val="00884B98"/>
    <w:rsid w:val="00893349"/>
    <w:rsid w:val="00893A7C"/>
    <w:rsid w:val="00893FAC"/>
    <w:rsid w:val="00894679"/>
    <w:rsid w:val="00895B5B"/>
    <w:rsid w:val="008A6552"/>
    <w:rsid w:val="008B1D41"/>
    <w:rsid w:val="008B1E70"/>
    <w:rsid w:val="008B3C67"/>
    <w:rsid w:val="008B729A"/>
    <w:rsid w:val="008C4730"/>
    <w:rsid w:val="008C50DF"/>
    <w:rsid w:val="008D3DE5"/>
    <w:rsid w:val="008D3EB0"/>
    <w:rsid w:val="008D4FB9"/>
    <w:rsid w:val="008E0718"/>
    <w:rsid w:val="008F0A47"/>
    <w:rsid w:val="008F2925"/>
    <w:rsid w:val="008F44D5"/>
    <w:rsid w:val="008F569A"/>
    <w:rsid w:val="00903D06"/>
    <w:rsid w:val="009058CB"/>
    <w:rsid w:val="00906BB5"/>
    <w:rsid w:val="0090733F"/>
    <w:rsid w:val="009124B7"/>
    <w:rsid w:val="00912C9F"/>
    <w:rsid w:val="00914A39"/>
    <w:rsid w:val="0091762D"/>
    <w:rsid w:val="00917899"/>
    <w:rsid w:val="009203A5"/>
    <w:rsid w:val="0092061B"/>
    <w:rsid w:val="0092089F"/>
    <w:rsid w:val="009216C5"/>
    <w:rsid w:val="00924A97"/>
    <w:rsid w:val="009250EF"/>
    <w:rsid w:val="00930E1A"/>
    <w:rsid w:val="00933C65"/>
    <w:rsid w:val="00936914"/>
    <w:rsid w:val="00936AC8"/>
    <w:rsid w:val="009405A2"/>
    <w:rsid w:val="0094245D"/>
    <w:rsid w:val="009448BF"/>
    <w:rsid w:val="009455C5"/>
    <w:rsid w:val="00947B39"/>
    <w:rsid w:val="009533F5"/>
    <w:rsid w:val="0095461D"/>
    <w:rsid w:val="00955230"/>
    <w:rsid w:val="0095665B"/>
    <w:rsid w:val="0095756E"/>
    <w:rsid w:val="009634BA"/>
    <w:rsid w:val="009635AA"/>
    <w:rsid w:val="00964773"/>
    <w:rsid w:val="00964B08"/>
    <w:rsid w:val="009651DE"/>
    <w:rsid w:val="0096578A"/>
    <w:rsid w:val="00966C38"/>
    <w:rsid w:val="00970A50"/>
    <w:rsid w:val="009720D9"/>
    <w:rsid w:val="00974423"/>
    <w:rsid w:val="00974A5B"/>
    <w:rsid w:val="00974BFE"/>
    <w:rsid w:val="009778DC"/>
    <w:rsid w:val="0098774E"/>
    <w:rsid w:val="00990735"/>
    <w:rsid w:val="00990ABF"/>
    <w:rsid w:val="009A27BC"/>
    <w:rsid w:val="009A4B6E"/>
    <w:rsid w:val="009A6CA2"/>
    <w:rsid w:val="009A7176"/>
    <w:rsid w:val="009B0804"/>
    <w:rsid w:val="009C16F0"/>
    <w:rsid w:val="009C1C06"/>
    <w:rsid w:val="009C26EC"/>
    <w:rsid w:val="009D043A"/>
    <w:rsid w:val="009D07EA"/>
    <w:rsid w:val="009D5E20"/>
    <w:rsid w:val="009E2DA3"/>
    <w:rsid w:val="009E6DDA"/>
    <w:rsid w:val="009E7A01"/>
    <w:rsid w:val="009F2E2F"/>
    <w:rsid w:val="009F4236"/>
    <w:rsid w:val="00A0022B"/>
    <w:rsid w:val="00A013C4"/>
    <w:rsid w:val="00A10C8F"/>
    <w:rsid w:val="00A12D67"/>
    <w:rsid w:val="00A15ED1"/>
    <w:rsid w:val="00A166CC"/>
    <w:rsid w:val="00A2486A"/>
    <w:rsid w:val="00A27D4B"/>
    <w:rsid w:val="00A27FA0"/>
    <w:rsid w:val="00A30840"/>
    <w:rsid w:val="00A441B2"/>
    <w:rsid w:val="00A51B83"/>
    <w:rsid w:val="00A51E42"/>
    <w:rsid w:val="00A53D47"/>
    <w:rsid w:val="00A57862"/>
    <w:rsid w:val="00A64CDC"/>
    <w:rsid w:val="00A70F09"/>
    <w:rsid w:val="00A71BF7"/>
    <w:rsid w:val="00A72B93"/>
    <w:rsid w:val="00A771C1"/>
    <w:rsid w:val="00A77A3D"/>
    <w:rsid w:val="00A806ED"/>
    <w:rsid w:val="00A83A42"/>
    <w:rsid w:val="00A918B4"/>
    <w:rsid w:val="00A971E8"/>
    <w:rsid w:val="00A97744"/>
    <w:rsid w:val="00AA1AB6"/>
    <w:rsid w:val="00AA2D6A"/>
    <w:rsid w:val="00AA5860"/>
    <w:rsid w:val="00AA633F"/>
    <w:rsid w:val="00AA6557"/>
    <w:rsid w:val="00AA78AB"/>
    <w:rsid w:val="00AA7919"/>
    <w:rsid w:val="00AB34BE"/>
    <w:rsid w:val="00AB5752"/>
    <w:rsid w:val="00AB601B"/>
    <w:rsid w:val="00AB7996"/>
    <w:rsid w:val="00AC060C"/>
    <w:rsid w:val="00AC11D5"/>
    <w:rsid w:val="00AC1B12"/>
    <w:rsid w:val="00AC4270"/>
    <w:rsid w:val="00AC50B1"/>
    <w:rsid w:val="00AC64A9"/>
    <w:rsid w:val="00AC6BA5"/>
    <w:rsid w:val="00AC7A87"/>
    <w:rsid w:val="00AD2D2E"/>
    <w:rsid w:val="00AD3672"/>
    <w:rsid w:val="00AD53D1"/>
    <w:rsid w:val="00AD59BA"/>
    <w:rsid w:val="00AD685F"/>
    <w:rsid w:val="00AE12F5"/>
    <w:rsid w:val="00AE3214"/>
    <w:rsid w:val="00AE4764"/>
    <w:rsid w:val="00AF229D"/>
    <w:rsid w:val="00AF7227"/>
    <w:rsid w:val="00AF742D"/>
    <w:rsid w:val="00B002B2"/>
    <w:rsid w:val="00B06970"/>
    <w:rsid w:val="00B12136"/>
    <w:rsid w:val="00B233A2"/>
    <w:rsid w:val="00B2437D"/>
    <w:rsid w:val="00B277B4"/>
    <w:rsid w:val="00B27919"/>
    <w:rsid w:val="00B30480"/>
    <w:rsid w:val="00B30C6F"/>
    <w:rsid w:val="00B310CF"/>
    <w:rsid w:val="00B33239"/>
    <w:rsid w:val="00B34082"/>
    <w:rsid w:val="00B34C94"/>
    <w:rsid w:val="00B350AD"/>
    <w:rsid w:val="00B3571D"/>
    <w:rsid w:val="00B35CEF"/>
    <w:rsid w:val="00B366FF"/>
    <w:rsid w:val="00B36BD6"/>
    <w:rsid w:val="00B42997"/>
    <w:rsid w:val="00B44504"/>
    <w:rsid w:val="00B50391"/>
    <w:rsid w:val="00B5091E"/>
    <w:rsid w:val="00B51DD5"/>
    <w:rsid w:val="00B51ED7"/>
    <w:rsid w:val="00B51FBA"/>
    <w:rsid w:val="00B533FE"/>
    <w:rsid w:val="00B541F6"/>
    <w:rsid w:val="00B546DE"/>
    <w:rsid w:val="00B55268"/>
    <w:rsid w:val="00B5616C"/>
    <w:rsid w:val="00B5749E"/>
    <w:rsid w:val="00B603DF"/>
    <w:rsid w:val="00B60F3E"/>
    <w:rsid w:val="00B626C1"/>
    <w:rsid w:val="00B638AE"/>
    <w:rsid w:val="00B724D5"/>
    <w:rsid w:val="00B74CA1"/>
    <w:rsid w:val="00B82AE3"/>
    <w:rsid w:val="00B84D17"/>
    <w:rsid w:val="00B879AE"/>
    <w:rsid w:val="00B87DFB"/>
    <w:rsid w:val="00B90A1E"/>
    <w:rsid w:val="00B9495E"/>
    <w:rsid w:val="00BA3218"/>
    <w:rsid w:val="00BA7363"/>
    <w:rsid w:val="00BC0C10"/>
    <w:rsid w:val="00BC0CA9"/>
    <w:rsid w:val="00BC1A50"/>
    <w:rsid w:val="00BC45CF"/>
    <w:rsid w:val="00BD2381"/>
    <w:rsid w:val="00BD31BD"/>
    <w:rsid w:val="00BD3418"/>
    <w:rsid w:val="00BD5216"/>
    <w:rsid w:val="00BE00D2"/>
    <w:rsid w:val="00BF314A"/>
    <w:rsid w:val="00BF4E41"/>
    <w:rsid w:val="00C054CE"/>
    <w:rsid w:val="00C05A0B"/>
    <w:rsid w:val="00C15007"/>
    <w:rsid w:val="00C171B1"/>
    <w:rsid w:val="00C173D3"/>
    <w:rsid w:val="00C24686"/>
    <w:rsid w:val="00C24F07"/>
    <w:rsid w:val="00C25FF7"/>
    <w:rsid w:val="00C3173E"/>
    <w:rsid w:val="00C35CD8"/>
    <w:rsid w:val="00C35E23"/>
    <w:rsid w:val="00C40200"/>
    <w:rsid w:val="00C41A13"/>
    <w:rsid w:val="00C43D6C"/>
    <w:rsid w:val="00C4528B"/>
    <w:rsid w:val="00C45840"/>
    <w:rsid w:val="00C45ABE"/>
    <w:rsid w:val="00C45BDF"/>
    <w:rsid w:val="00C47AAC"/>
    <w:rsid w:val="00C5121C"/>
    <w:rsid w:val="00C531EB"/>
    <w:rsid w:val="00C54AF0"/>
    <w:rsid w:val="00C552D0"/>
    <w:rsid w:val="00C56F3D"/>
    <w:rsid w:val="00C605C4"/>
    <w:rsid w:val="00C60817"/>
    <w:rsid w:val="00C6249B"/>
    <w:rsid w:val="00C62EBF"/>
    <w:rsid w:val="00C64847"/>
    <w:rsid w:val="00C702B1"/>
    <w:rsid w:val="00C74D15"/>
    <w:rsid w:val="00C75CCF"/>
    <w:rsid w:val="00C76D11"/>
    <w:rsid w:val="00C831B3"/>
    <w:rsid w:val="00C85FD0"/>
    <w:rsid w:val="00C876DF"/>
    <w:rsid w:val="00C87991"/>
    <w:rsid w:val="00C9091D"/>
    <w:rsid w:val="00C90B6B"/>
    <w:rsid w:val="00C91538"/>
    <w:rsid w:val="00C92140"/>
    <w:rsid w:val="00C943F8"/>
    <w:rsid w:val="00C9477A"/>
    <w:rsid w:val="00C94F6F"/>
    <w:rsid w:val="00C95057"/>
    <w:rsid w:val="00C96028"/>
    <w:rsid w:val="00CA3B4A"/>
    <w:rsid w:val="00CA5D43"/>
    <w:rsid w:val="00CB2388"/>
    <w:rsid w:val="00CB38F1"/>
    <w:rsid w:val="00CB6D69"/>
    <w:rsid w:val="00CC04A8"/>
    <w:rsid w:val="00CC0FD9"/>
    <w:rsid w:val="00CC3890"/>
    <w:rsid w:val="00CC6CA0"/>
    <w:rsid w:val="00CD0FFD"/>
    <w:rsid w:val="00CD31BE"/>
    <w:rsid w:val="00CD5B84"/>
    <w:rsid w:val="00CD72B9"/>
    <w:rsid w:val="00CD79DF"/>
    <w:rsid w:val="00CE0B3F"/>
    <w:rsid w:val="00CE0B4C"/>
    <w:rsid w:val="00CF1D1D"/>
    <w:rsid w:val="00CF288C"/>
    <w:rsid w:val="00CF331C"/>
    <w:rsid w:val="00CF6A01"/>
    <w:rsid w:val="00CF744D"/>
    <w:rsid w:val="00D03DEC"/>
    <w:rsid w:val="00D04F54"/>
    <w:rsid w:val="00D05D8B"/>
    <w:rsid w:val="00D074C7"/>
    <w:rsid w:val="00D10B82"/>
    <w:rsid w:val="00D11A53"/>
    <w:rsid w:val="00D13713"/>
    <w:rsid w:val="00D14B36"/>
    <w:rsid w:val="00D15086"/>
    <w:rsid w:val="00D15EDD"/>
    <w:rsid w:val="00D23790"/>
    <w:rsid w:val="00D321AE"/>
    <w:rsid w:val="00D33484"/>
    <w:rsid w:val="00D43331"/>
    <w:rsid w:val="00D50EC2"/>
    <w:rsid w:val="00D5145F"/>
    <w:rsid w:val="00D52E72"/>
    <w:rsid w:val="00D60BA4"/>
    <w:rsid w:val="00D655CA"/>
    <w:rsid w:val="00D659D2"/>
    <w:rsid w:val="00D661D7"/>
    <w:rsid w:val="00D706F8"/>
    <w:rsid w:val="00D72608"/>
    <w:rsid w:val="00D74074"/>
    <w:rsid w:val="00D74565"/>
    <w:rsid w:val="00D75889"/>
    <w:rsid w:val="00D779FD"/>
    <w:rsid w:val="00D80CC8"/>
    <w:rsid w:val="00D868AF"/>
    <w:rsid w:val="00D91355"/>
    <w:rsid w:val="00D92EFC"/>
    <w:rsid w:val="00D94EE4"/>
    <w:rsid w:val="00DA36D9"/>
    <w:rsid w:val="00DA4254"/>
    <w:rsid w:val="00DA6FDE"/>
    <w:rsid w:val="00DB0FFB"/>
    <w:rsid w:val="00DB16DD"/>
    <w:rsid w:val="00DB25F1"/>
    <w:rsid w:val="00DB27D2"/>
    <w:rsid w:val="00DB3C60"/>
    <w:rsid w:val="00DB47F1"/>
    <w:rsid w:val="00DC1181"/>
    <w:rsid w:val="00DC2BB8"/>
    <w:rsid w:val="00DC495D"/>
    <w:rsid w:val="00DC5B36"/>
    <w:rsid w:val="00DD18DE"/>
    <w:rsid w:val="00DD3C88"/>
    <w:rsid w:val="00DD7C1D"/>
    <w:rsid w:val="00DE14AD"/>
    <w:rsid w:val="00DE37F9"/>
    <w:rsid w:val="00DE505B"/>
    <w:rsid w:val="00DE5202"/>
    <w:rsid w:val="00DE69BB"/>
    <w:rsid w:val="00DE70A9"/>
    <w:rsid w:val="00DE76BE"/>
    <w:rsid w:val="00DF374B"/>
    <w:rsid w:val="00DF70FC"/>
    <w:rsid w:val="00E049B8"/>
    <w:rsid w:val="00E11FB8"/>
    <w:rsid w:val="00E15F10"/>
    <w:rsid w:val="00E17150"/>
    <w:rsid w:val="00E175F8"/>
    <w:rsid w:val="00E20998"/>
    <w:rsid w:val="00E23CFE"/>
    <w:rsid w:val="00E249FE"/>
    <w:rsid w:val="00E278DA"/>
    <w:rsid w:val="00E32355"/>
    <w:rsid w:val="00E32CAC"/>
    <w:rsid w:val="00E33823"/>
    <w:rsid w:val="00E34494"/>
    <w:rsid w:val="00E37060"/>
    <w:rsid w:val="00E42151"/>
    <w:rsid w:val="00E4295C"/>
    <w:rsid w:val="00E450CB"/>
    <w:rsid w:val="00E474EC"/>
    <w:rsid w:val="00E56EE2"/>
    <w:rsid w:val="00E5750A"/>
    <w:rsid w:val="00E65477"/>
    <w:rsid w:val="00E7041F"/>
    <w:rsid w:val="00E728A0"/>
    <w:rsid w:val="00E73474"/>
    <w:rsid w:val="00E84FBB"/>
    <w:rsid w:val="00E85370"/>
    <w:rsid w:val="00EA1140"/>
    <w:rsid w:val="00EA3D68"/>
    <w:rsid w:val="00EA58D0"/>
    <w:rsid w:val="00EA77A9"/>
    <w:rsid w:val="00EA7FAB"/>
    <w:rsid w:val="00EB31BC"/>
    <w:rsid w:val="00EB518F"/>
    <w:rsid w:val="00EC0181"/>
    <w:rsid w:val="00EC096D"/>
    <w:rsid w:val="00EC38D7"/>
    <w:rsid w:val="00EC5CB2"/>
    <w:rsid w:val="00EC72D8"/>
    <w:rsid w:val="00ED2E5B"/>
    <w:rsid w:val="00ED3FC1"/>
    <w:rsid w:val="00ED4383"/>
    <w:rsid w:val="00ED595D"/>
    <w:rsid w:val="00ED769D"/>
    <w:rsid w:val="00EE2A46"/>
    <w:rsid w:val="00EE30BE"/>
    <w:rsid w:val="00EE39F3"/>
    <w:rsid w:val="00EE4252"/>
    <w:rsid w:val="00EE6CE4"/>
    <w:rsid w:val="00F00160"/>
    <w:rsid w:val="00F01CBC"/>
    <w:rsid w:val="00F025E5"/>
    <w:rsid w:val="00F11BED"/>
    <w:rsid w:val="00F2261E"/>
    <w:rsid w:val="00F250DD"/>
    <w:rsid w:val="00F26706"/>
    <w:rsid w:val="00F27DC2"/>
    <w:rsid w:val="00F3668B"/>
    <w:rsid w:val="00F41558"/>
    <w:rsid w:val="00F418C8"/>
    <w:rsid w:val="00F42E6F"/>
    <w:rsid w:val="00F46DDC"/>
    <w:rsid w:val="00F470D0"/>
    <w:rsid w:val="00F50C8A"/>
    <w:rsid w:val="00F5352F"/>
    <w:rsid w:val="00F56EB1"/>
    <w:rsid w:val="00F57A19"/>
    <w:rsid w:val="00F61D47"/>
    <w:rsid w:val="00F63E5E"/>
    <w:rsid w:val="00F6675D"/>
    <w:rsid w:val="00F7298E"/>
    <w:rsid w:val="00F7392C"/>
    <w:rsid w:val="00F73C2B"/>
    <w:rsid w:val="00F82A82"/>
    <w:rsid w:val="00F84AD0"/>
    <w:rsid w:val="00F878BE"/>
    <w:rsid w:val="00F9061D"/>
    <w:rsid w:val="00F91DAC"/>
    <w:rsid w:val="00F9366B"/>
    <w:rsid w:val="00F97938"/>
    <w:rsid w:val="00FA356E"/>
    <w:rsid w:val="00FA42DF"/>
    <w:rsid w:val="00FA5081"/>
    <w:rsid w:val="00FA76A2"/>
    <w:rsid w:val="00FB3837"/>
    <w:rsid w:val="00FC0F77"/>
    <w:rsid w:val="00FC66AC"/>
    <w:rsid w:val="00FD21BC"/>
    <w:rsid w:val="00FD26DE"/>
    <w:rsid w:val="00FD36DD"/>
    <w:rsid w:val="00FD5D7A"/>
    <w:rsid w:val="00FE2155"/>
    <w:rsid w:val="00FE26BE"/>
    <w:rsid w:val="00FE3DED"/>
    <w:rsid w:val="00FE3FC9"/>
    <w:rsid w:val="00FF3656"/>
    <w:rsid w:val="00FF4384"/>
    <w:rsid w:val="01A1D999"/>
    <w:rsid w:val="12D13A65"/>
    <w:rsid w:val="16FEB4C2"/>
    <w:rsid w:val="192DFBCF"/>
    <w:rsid w:val="19B43251"/>
    <w:rsid w:val="1D17C0EC"/>
    <w:rsid w:val="1E8796E8"/>
    <w:rsid w:val="272532DE"/>
    <w:rsid w:val="289A9B6D"/>
    <w:rsid w:val="2AF9FBAD"/>
    <w:rsid w:val="2EA34AC8"/>
    <w:rsid w:val="2F0131D1"/>
    <w:rsid w:val="3563CEDA"/>
    <w:rsid w:val="3983ED4F"/>
    <w:rsid w:val="40737C0E"/>
    <w:rsid w:val="41491677"/>
    <w:rsid w:val="45E28959"/>
    <w:rsid w:val="47A6E909"/>
    <w:rsid w:val="4BA528CA"/>
    <w:rsid w:val="4FA7B244"/>
    <w:rsid w:val="50A4E242"/>
    <w:rsid w:val="51E0B0F5"/>
    <w:rsid w:val="5376B535"/>
    <w:rsid w:val="650B3E88"/>
    <w:rsid w:val="69FFFAF8"/>
    <w:rsid w:val="6BB64029"/>
    <w:rsid w:val="6F53D69D"/>
    <w:rsid w:val="7528EDCA"/>
    <w:rsid w:val="78141FAF"/>
    <w:rsid w:val="79AFF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6b0be"/>
    </o:shapedefaults>
    <o:shapelayout v:ext="edit">
      <o:idmap v:ext="edit" data="2"/>
    </o:shapelayout>
  </w:shapeDefaults>
  <w:decimalSymbol w:val="."/>
  <w:listSeparator w:val=","/>
  <w14:docId w14:val="2E2CCFDD"/>
  <w15:docId w15:val="{A0D06401-CA98-4FC3-B884-BB32AFFD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5F33C7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F33C7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eop">
    <w:name w:val="eop"/>
    <w:basedOn w:val="DefaultParagraphFont"/>
    <w:rsid w:val="00C76D11"/>
  </w:style>
  <w:style w:type="character" w:styleId="Mention">
    <w:name w:val="Mention"/>
    <w:basedOn w:val="DefaultParagraphFont"/>
    <w:uiPriority w:val="99"/>
    <w:unhideWhenUsed/>
    <w:rsid w:val="002F6DD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rsid w:val="002F6D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DDD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2F6DDD"/>
    <w:rPr>
      <w:sz w:val="16"/>
      <w:szCs w:val="16"/>
    </w:rPr>
  </w:style>
  <w:style w:type="character" w:customStyle="1" w:styleId="normaltextrun">
    <w:name w:val="normaltextrun"/>
    <w:basedOn w:val="DefaultParagraphFont"/>
    <w:rsid w:val="00003D4C"/>
  </w:style>
  <w:style w:type="paragraph" w:customStyle="1" w:styleId="paragraph">
    <w:name w:val="paragraph"/>
    <w:basedOn w:val="Normal"/>
    <w:rsid w:val="00003D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0D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70D0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textHTA">
    <w:name w:val="Body text HTA"/>
    <w:basedOn w:val="Normal"/>
    <w:link w:val="BodytextHTAChar"/>
    <w:qFormat/>
    <w:rsid w:val="00F5352F"/>
    <w:pPr>
      <w:spacing w:after="240" w:line="259" w:lineRule="auto"/>
    </w:pPr>
    <w:rPr>
      <w:rFonts w:eastAsia="Batang"/>
      <w:color w:val="000000" w:themeColor="text1"/>
      <w:lang w:eastAsia="en-US"/>
    </w:rPr>
  </w:style>
  <w:style w:type="character" w:customStyle="1" w:styleId="BodytextHTAChar">
    <w:name w:val="Body text HTA Char"/>
    <w:basedOn w:val="DefaultParagraphFont"/>
    <w:link w:val="BodytextHTA"/>
    <w:rsid w:val="00F5352F"/>
    <w:rPr>
      <w:rFonts w:ascii="Arial" w:eastAsia="Batang" w:hAnsi="Arial" w:cs="Arial"/>
      <w:color w:val="000000" w:themeColor="text1"/>
      <w:sz w:val="24"/>
      <w:szCs w:val="24"/>
      <w:lang w:eastAsia="en-US"/>
    </w:rPr>
  </w:style>
  <w:style w:type="paragraph" w:customStyle="1" w:styleId="BodyboldHTA">
    <w:name w:val="Body bold HTA"/>
    <w:basedOn w:val="Normal"/>
    <w:link w:val="BodyboldHTAChar"/>
    <w:qFormat/>
    <w:rsid w:val="00F5352F"/>
    <w:pPr>
      <w:spacing w:after="240" w:line="259" w:lineRule="auto"/>
    </w:pPr>
    <w:rPr>
      <w:rFonts w:eastAsia="Batang"/>
      <w:b/>
      <w:bCs/>
      <w:color w:val="000000" w:themeColor="text1"/>
      <w:lang w:eastAsia="en-US"/>
    </w:rPr>
  </w:style>
  <w:style w:type="character" w:customStyle="1" w:styleId="BodyboldHTAChar">
    <w:name w:val="Body bold HTA Char"/>
    <w:basedOn w:val="DefaultParagraphFont"/>
    <w:link w:val="BodyboldHTA"/>
    <w:rsid w:val="00F5352F"/>
    <w:rPr>
      <w:rFonts w:ascii="Arial" w:eastAsia="Batang" w:hAnsi="Arial" w:cs="Arial"/>
      <w:b/>
      <w:bCs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565c07-dda8-49d0-af77-97162e211c3a">AD75TJCKWPSD-1767322064-25151</_dlc_DocId>
    <_dlc_DocIdUrl xmlns="da565c07-dda8-49d0-af77-97162e211c3a">
      <Url>https://htagovuk.sharepoint.com/sites/edrms/qm/_layouts/15/DocIdRedir.aspx?ID=AD75TJCKWPSD-1767322064-25151</Url>
      <Description>AD75TJCKWPSD-1767322064-25151</Description>
    </_dlc_DocIdUrl>
    <Retention_x005f_x0020_Date xmlns="da565c07-dda8-49d0-af77-97162e211c3a" xsi:nil="true"/>
    <Review_x005f_x0020_Date xmlns="da565c07-dda8-49d0-af77-97162e211c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AC Paper" ma:contentTypeID="0x01010070FA452D68FE2C4C857151ED38B1EED9AC0017332BDA34AE94498D665E83FB436E94" ma:contentTypeVersion="31" ma:contentTypeDescription="" ma:contentTypeScope="" ma:versionID="25ef8c6c0330bd22a445b921f0b961a3">
  <xsd:schema xmlns:xsd="http://www.w3.org/2001/XMLSchema" xmlns:xs="http://www.w3.org/2001/XMLSchema" xmlns:p="http://schemas.microsoft.com/office/2006/metadata/properties" xmlns:ns2="da565c07-dda8-49d0-af77-97162e211c3a" targetNamespace="http://schemas.microsoft.com/office/2006/metadata/properties" ma:root="true" ma:fieldsID="05b2737caaae96c56dec8ccf22429567" ns2:_=""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A7CD2-E5D8-4278-94A8-168222949EA8}">
  <ds:schemaRefs>
    <ds:schemaRef ds:uri="http://schemas.microsoft.com/office/2006/metadata/properties"/>
    <ds:schemaRef ds:uri="http://schemas.microsoft.com/office/infopath/2007/PartnerControls"/>
    <ds:schemaRef ds:uri="da565c07-dda8-49d0-af77-97162e211c3a"/>
  </ds:schemaRefs>
</ds:datastoreItem>
</file>

<file path=customXml/itemProps3.xml><?xml version="1.0" encoding="utf-8"?>
<ds:datastoreItem xmlns:ds="http://schemas.openxmlformats.org/officeDocument/2006/customXml" ds:itemID="{F77F27AE-40CF-4F31-838A-1458924E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EAEE62-531A-4A6D-BE49-70AAB9FD8E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2966</Characters>
  <Application>Microsoft Office Word</Application>
  <DocSecurity>0</DocSecurity>
  <Lines>24</Lines>
  <Paragraphs>6</Paragraphs>
  <ScaleCrop>false</ScaleCrop>
  <Company>HTA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Alison Margrave</dc:creator>
  <cp:keywords/>
  <cp:lastModifiedBy>Heather Troy</cp:lastModifiedBy>
  <cp:revision>37</cp:revision>
  <cp:lastPrinted>2023-06-01T13:05:00Z</cp:lastPrinted>
  <dcterms:created xsi:type="dcterms:W3CDTF">2023-07-20T14:32:00Z</dcterms:created>
  <dcterms:modified xsi:type="dcterms:W3CDTF">2023-10-12T10:00:00Z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0x01010070FA452D68FE2C4C857151ED38B1EED9AC0017332BDA34AE94498D665E83FB436E94</vt:lpwstr>
  </property>
  <property fmtid="{D5CDD505-2E9C-101B-9397-08002B2CF9AE}" pid="4" name="MediaServiceImageTags">
    <vt:lpwstr/>
  </property>
  <property fmtid="{D5CDD505-2E9C-101B-9397-08002B2CF9AE}" pid="5" name="_dlc_DocIdItemGuid">
    <vt:lpwstr>a50e2154-2030-49d1-aceb-d157557db039</vt:lpwstr>
  </property>
  <property fmtid="{D5CDD505-2E9C-101B-9397-08002B2CF9AE}" pid="6" name="URL">
    <vt:lpwstr>, </vt:lpwstr>
  </property>
</Properties>
</file>